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7D" w:rsidRPr="00C13822" w:rsidRDefault="0032797D">
      <w:pPr>
        <w:rPr>
          <w:rFonts w:ascii="Arial" w:hAnsi="Arial" w:cs="Arial"/>
        </w:rPr>
      </w:pPr>
    </w:p>
    <w:p w:rsidR="0032797D" w:rsidRPr="00C13822" w:rsidRDefault="009F3C1F">
      <w:pPr>
        <w:pStyle w:val="30"/>
        <w:shd w:val="clear" w:color="auto" w:fill="auto"/>
        <w:spacing w:before="92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Администрация Гагинского муниципального округа</w:t>
      </w:r>
    </w:p>
    <w:p w:rsidR="0032797D" w:rsidRPr="00C13822" w:rsidRDefault="009F3C1F">
      <w:pPr>
        <w:pStyle w:val="30"/>
        <w:shd w:val="clear" w:color="auto" w:fill="auto"/>
        <w:spacing w:before="0" w:after="406"/>
        <w:ind w:right="32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Нижегородской области</w:t>
      </w:r>
    </w:p>
    <w:p w:rsidR="0032797D" w:rsidRPr="00C13822" w:rsidRDefault="009F3C1F">
      <w:pPr>
        <w:pStyle w:val="10"/>
        <w:keepNext/>
        <w:keepLines/>
        <w:shd w:val="clear" w:color="auto" w:fill="auto"/>
        <w:spacing w:before="0" w:after="997"/>
        <w:ind w:right="320"/>
        <w:rPr>
          <w:rFonts w:ascii="Arial" w:hAnsi="Arial" w:cs="Arial"/>
          <w:sz w:val="24"/>
          <w:szCs w:val="24"/>
        </w:rPr>
      </w:pPr>
      <w:bookmarkStart w:id="0" w:name="bookmark0"/>
      <w:r w:rsidRPr="00C13822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C13822" w:rsidRPr="00C13822" w:rsidRDefault="00C13822">
      <w:pPr>
        <w:pStyle w:val="40"/>
        <w:shd w:val="clear" w:color="auto" w:fill="auto"/>
        <w:spacing w:before="0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18.06.2025                                                                              № 669</w:t>
      </w:r>
    </w:p>
    <w:p w:rsidR="0032797D" w:rsidRPr="00C13822" w:rsidRDefault="009F3C1F">
      <w:pPr>
        <w:pStyle w:val="40"/>
        <w:shd w:val="clear" w:color="auto" w:fill="auto"/>
        <w:spacing w:before="0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О создании ме</w:t>
      </w:r>
      <w:r w:rsidRPr="00C13822">
        <w:rPr>
          <w:rStyle w:val="41"/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 xml:space="preserve">ведомственной комиссии по </w:t>
      </w:r>
      <w:r w:rsidRPr="00C13822">
        <w:rPr>
          <w:rFonts w:ascii="Arial" w:hAnsi="Arial" w:cs="Arial"/>
          <w:sz w:val="24"/>
          <w:szCs w:val="24"/>
        </w:rPr>
        <w:t>вопросам уровня</w:t>
      </w:r>
      <w:r w:rsidRPr="00C13822">
        <w:rPr>
          <w:rFonts w:ascii="Arial" w:hAnsi="Arial" w:cs="Arial"/>
          <w:sz w:val="24"/>
          <w:szCs w:val="24"/>
        </w:rPr>
        <w:br/>
        <w:t>заработной платы юридических лиц и индивидуальных</w:t>
      </w:r>
      <w:r w:rsidRPr="00C13822">
        <w:rPr>
          <w:rFonts w:ascii="Arial" w:hAnsi="Arial" w:cs="Arial"/>
          <w:sz w:val="24"/>
          <w:szCs w:val="24"/>
        </w:rPr>
        <w:br/>
        <w:t>предпринимателей, противодействию формирования просроченной</w:t>
      </w:r>
      <w:r w:rsidRPr="00C13822">
        <w:rPr>
          <w:rFonts w:ascii="Arial" w:hAnsi="Arial" w:cs="Arial"/>
          <w:sz w:val="24"/>
          <w:szCs w:val="24"/>
        </w:rPr>
        <w:br/>
        <w:t>задол</w:t>
      </w:r>
      <w:r w:rsidRPr="00C13822">
        <w:rPr>
          <w:rStyle w:val="41"/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>енности по заработной плате и ее персональном составе.</w:t>
      </w:r>
    </w:p>
    <w:p w:rsidR="0032797D" w:rsidRPr="00C13822" w:rsidRDefault="009F3C1F">
      <w:pPr>
        <w:pStyle w:val="20"/>
        <w:shd w:val="clear" w:color="auto" w:fill="auto"/>
        <w:tabs>
          <w:tab w:val="left" w:pos="5550"/>
        </w:tabs>
        <w:spacing w:before="0"/>
        <w:ind w:left="7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В соответствии с пунктом 18.6.,</w:t>
      </w:r>
      <w:r w:rsidRPr="00C13822">
        <w:rPr>
          <w:rFonts w:ascii="Arial" w:hAnsi="Arial" w:cs="Arial"/>
          <w:sz w:val="24"/>
          <w:szCs w:val="24"/>
        </w:rPr>
        <w:tab/>
        <w:t>18.7. постановления Правительства</w:t>
      </w:r>
    </w:p>
    <w:p w:rsidR="0032797D" w:rsidRPr="00C13822" w:rsidRDefault="009F3C1F">
      <w:pPr>
        <w:pStyle w:val="20"/>
        <w:shd w:val="clear" w:color="auto" w:fill="auto"/>
        <w:spacing w:before="0" w:after="333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Ниж</w:t>
      </w:r>
      <w:r w:rsidRPr="00C13822">
        <w:rPr>
          <w:rFonts w:ascii="Arial" w:hAnsi="Arial" w:cs="Arial"/>
          <w:sz w:val="24"/>
          <w:szCs w:val="24"/>
        </w:rPr>
        <w:t>егородской области от 10 февраля 2023 г. № 134 «О мерах по реализации Закона Нижегородской области от 20 декабря 2022 г. № 197-З «Об областном бюджете на 2023 год и на плановый период 2024 и 2025 годов», постановления Правительства Нижегородской области от</w:t>
      </w:r>
      <w:r w:rsidRPr="00C13822">
        <w:rPr>
          <w:rFonts w:ascii="Arial" w:hAnsi="Arial" w:cs="Arial"/>
          <w:sz w:val="24"/>
          <w:szCs w:val="24"/>
        </w:rPr>
        <w:t xml:space="preserve"> 22 мая 2025 г. № 364 « О создании ме</w:t>
      </w:r>
      <w:r w:rsidR="00C13822" w:rsidRPr="00C13822">
        <w:rPr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 xml:space="preserve">ведомственной комиссии </w:t>
      </w:r>
      <w:r w:rsidR="00C13822" w:rsidRPr="00C13822">
        <w:rPr>
          <w:rFonts w:ascii="Arial" w:hAnsi="Arial" w:cs="Arial"/>
          <w:sz w:val="24"/>
          <w:szCs w:val="24"/>
        </w:rPr>
        <w:t>Н</w:t>
      </w:r>
      <w:r w:rsidRPr="00C13822">
        <w:rPr>
          <w:rFonts w:ascii="Arial" w:hAnsi="Arial" w:cs="Arial"/>
          <w:sz w:val="24"/>
          <w:szCs w:val="24"/>
        </w:rPr>
        <w:t>и</w:t>
      </w:r>
      <w:r w:rsidR="00C13822" w:rsidRPr="00C13822">
        <w:rPr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>егородской области по противодействи</w:t>
      </w:r>
      <w:r w:rsidR="00C13822" w:rsidRPr="00C13822">
        <w:rPr>
          <w:rFonts w:ascii="Arial" w:hAnsi="Arial" w:cs="Arial"/>
          <w:sz w:val="24"/>
          <w:szCs w:val="24"/>
        </w:rPr>
        <w:t>ю</w:t>
      </w:r>
      <w:r w:rsidRPr="00C13822">
        <w:rPr>
          <w:rFonts w:ascii="Arial" w:hAnsi="Arial" w:cs="Arial"/>
          <w:sz w:val="24"/>
          <w:szCs w:val="24"/>
        </w:rPr>
        <w:t xml:space="preserve"> формированию просроченной задолженности по заработной плате», в це</w:t>
      </w:r>
      <w:r w:rsidR="00C13822" w:rsidRPr="00C13822">
        <w:rPr>
          <w:rFonts w:ascii="Arial" w:hAnsi="Arial" w:cs="Arial"/>
          <w:sz w:val="24"/>
          <w:szCs w:val="24"/>
        </w:rPr>
        <w:t>лях увеличения доходной части бю</w:t>
      </w:r>
      <w:r w:rsidRPr="00C13822">
        <w:rPr>
          <w:rFonts w:ascii="Arial" w:hAnsi="Arial" w:cs="Arial"/>
          <w:sz w:val="24"/>
          <w:szCs w:val="24"/>
        </w:rPr>
        <w:t>д</w:t>
      </w:r>
      <w:r w:rsidR="00C13822" w:rsidRPr="00C13822">
        <w:rPr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>ета Гагинского муниципального округа Нижегородской облас</w:t>
      </w:r>
      <w:r w:rsidRPr="00C13822">
        <w:rPr>
          <w:rFonts w:ascii="Arial" w:hAnsi="Arial" w:cs="Arial"/>
          <w:sz w:val="24"/>
          <w:szCs w:val="24"/>
        </w:rPr>
        <w:t xml:space="preserve">ти, легализации доходов физических лиц, усиления контроля над соблюдением законодательства об оплате труда, в сфере трудовых отношений, администрация Гагинского муниципального округа </w:t>
      </w:r>
      <w:r w:rsidRPr="00C13822">
        <w:rPr>
          <w:rStyle w:val="21"/>
          <w:rFonts w:ascii="Arial" w:hAnsi="Arial" w:cs="Arial"/>
          <w:sz w:val="24"/>
          <w:szCs w:val="24"/>
        </w:rPr>
        <w:t>постановляет:</w:t>
      </w:r>
    </w:p>
    <w:p w:rsidR="0032797D" w:rsidRPr="00C13822" w:rsidRDefault="009F3C1F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spacing w:before="0" w:line="379" w:lineRule="exact"/>
        <w:ind w:left="280" w:firstLine="18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Создать Межведомственную комиссию Гагинского муниципального</w:t>
      </w:r>
      <w:r w:rsidRPr="00C13822">
        <w:rPr>
          <w:rFonts w:ascii="Arial" w:hAnsi="Arial" w:cs="Arial"/>
          <w:sz w:val="24"/>
          <w:szCs w:val="24"/>
        </w:rPr>
        <w:t xml:space="preserve"> округа и </w:t>
      </w:r>
      <w:r w:rsidR="00C13822" w:rsidRPr="00C13822">
        <w:rPr>
          <w:rFonts w:ascii="Arial" w:hAnsi="Arial" w:cs="Arial"/>
          <w:sz w:val="24"/>
          <w:szCs w:val="24"/>
        </w:rPr>
        <w:t>Нижегородской</w:t>
      </w:r>
      <w:r w:rsidRPr="00C13822">
        <w:rPr>
          <w:rFonts w:ascii="Arial" w:hAnsi="Arial" w:cs="Arial"/>
          <w:sz w:val="24"/>
          <w:szCs w:val="24"/>
        </w:rPr>
        <w:t xml:space="preserve"> области по вопросам уровня заработной платы </w:t>
      </w:r>
      <w:r w:rsidR="00C13822" w:rsidRPr="00C13822">
        <w:rPr>
          <w:rFonts w:ascii="Arial" w:hAnsi="Arial" w:cs="Arial"/>
          <w:sz w:val="24"/>
          <w:szCs w:val="24"/>
        </w:rPr>
        <w:t>ю</w:t>
      </w:r>
      <w:r w:rsidRPr="00C13822">
        <w:rPr>
          <w:rFonts w:ascii="Arial" w:hAnsi="Arial" w:cs="Arial"/>
          <w:sz w:val="24"/>
          <w:szCs w:val="24"/>
        </w:rPr>
        <w:t>ридических лиц и</w:t>
      </w:r>
    </w:p>
    <w:p w:rsidR="0032797D" w:rsidRPr="00C13822" w:rsidRDefault="009F3C1F">
      <w:pPr>
        <w:pStyle w:val="20"/>
        <w:shd w:val="clear" w:color="auto" w:fill="auto"/>
        <w:tabs>
          <w:tab w:val="left" w:pos="8338"/>
        </w:tabs>
        <w:spacing w:before="0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индивидуальн</w:t>
      </w:r>
      <w:r w:rsidR="00C13822" w:rsidRPr="00C13822">
        <w:rPr>
          <w:rFonts w:ascii="Arial" w:hAnsi="Arial" w:cs="Arial"/>
          <w:sz w:val="24"/>
          <w:szCs w:val="24"/>
        </w:rPr>
        <w:t>ы</w:t>
      </w:r>
      <w:r w:rsidRPr="00C13822">
        <w:rPr>
          <w:rFonts w:ascii="Arial" w:hAnsi="Arial" w:cs="Arial"/>
          <w:sz w:val="24"/>
          <w:szCs w:val="24"/>
        </w:rPr>
        <w:t>х предпринимателей, противодействи</w:t>
      </w:r>
      <w:r w:rsidR="00C13822" w:rsidRPr="00C13822">
        <w:rPr>
          <w:rFonts w:ascii="Arial" w:hAnsi="Arial" w:cs="Arial"/>
          <w:sz w:val="24"/>
          <w:szCs w:val="24"/>
        </w:rPr>
        <w:t>я</w:t>
      </w:r>
      <w:r w:rsidRPr="00C13822">
        <w:rPr>
          <w:rFonts w:ascii="Arial" w:hAnsi="Arial" w:cs="Arial"/>
          <w:sz w:val="24"/>
          <w:szCs w:val="24"/>
        </w:rPr>
        <w:tab/>
        <w:t>формирования</w:t>
      </w:r>
    </w:p>
    <w:p w:rsidR="0032797D" w:rsidRPr="00C13822" w:rsidRDefault="009F3C1F">
      <w:pPr>
        <w:pStyle w:val="20"/>
        <w:shd w:val="clear" w:color="auto" w:fill="auto"/>
        <w:spacing w:before="0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просроченной задолженности по заработной плате.</w:t>
      </w:r>
    </w:p>
    <w:p w:rsidR="0032797D" w:rsidRPr="00C13822" w:rsidRDefault="009F3C1F">
      <w:pPr>
        <w:pStyle w:val="20"/>
        <w:numPr>
          <w:ilvl w:val="0"/>
          <w:numId w:val="1"/>
        </w:numPr>
        <w:shd w:val="clear" w:color="auto" w:fill="auto"/>
        <w:tabs>
          <w:tab w:val="left" w:pos="768"/>
        </w:tabs>
        <w:spacing w:before="0"/>
        <w:ind w:firstLine="46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Утвердить прилагаемое Положение о межведомственной комиссии </w:t>
      </w:r>
      <w:r w:rsidRPr="00C13822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 по вопросам уровня заработной платы юридических лиц и индивидуальных предпринимателей, противодействию формирования просроченной задолженности по заработной плате (далее - Межведомственная комиссия).</w:t>
      </w:r>
    </w:p>
    <w:p w:rsidR="0032797D" w:rsidRPr="00C13822" w:rsidRDefault="009F3C1F">
      <w:pPr>
        <w:pStyle w:val="20"/>
        <w:numPr>
          <w:ilvl w:val="0"/>
          <w:numId w:val="1"/>
        </w:numPr>
        <w:shd w:val="clear" w:color="auto" w:fill="auto"/>
        <w:tabs>
          <w:tab w:val="left" w:pos="621"/>
        </w:tabs>
        <w:spacing w:before="0"/>
        <w:ind w:firstLine="2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У</w:t>
      </w:r>
      <w:r w:rsidRPr="00C13822">
        <w:rPr>
          <w:rFonts w:ascii="Arial" w:hAnsi="Arial" w:cs="Arial"/>
          <w:sz w:val="24"/>
          <w:szCs w:val="24"/>
        </w:rPr>
        <w:t>твердить прилагаемый состав Межведомственной комиссии.</w:t>
      </w:r>
    </w:p>
    <w:p w:rsidR="0032797D" w:rsidRPr="00C13822" w:rsidRDefault="009F3C1F">
      <w:pPr>
        <w:pStyle w:val="20"/>
        <w:numPr>
          <w:ilvl w:val="0"/>
          <w:numId w:val="1"/>
        </w:numPr>
        <w:shd w:val="clear" w:color="auto" w:fill="auto"/>
        <w:tabs>
          <w:tab w:val="left" w:pos="624"/>
        </w:tabs>
        <w:spacing w:before="0"/>
        <w:ind w:firstLine="2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Признать утратив</w:t>
      </w:r>
      <w:r w:rsidRPr="00C13822">
        <w:rPr>
          <w:rStyle w:val="22"/>
          <w:rFonts w:ascii="Arial" w:hAnsi="Arial" w:cs="Arial"/>
          <w:sz w:val="24"/>
          <w:szCs w:val="24"/>
        </w:rPr>
        <w:t>ш</w:t>
      </w:r>
      <w:r w:rsidRPr="00C13822">
        <w:rPr>
          <w:rFonts w:ascii="Arial" w:hAnsi="Arial" w:cs="Arial"/>
          <w:sz w:val="24"/>
          <w:szCs w:val="24"/>
        </w:rPr>
        <w:t>им силу Постановление администрации Гагинского муниципального округа Нижегородской области от 27.06.2023 г. № 815 «О создании межведомственной комиссии по вопросам уровня заработной пл</w:t>
      </w:r>
      <w:r w:rsidRPr="00C13822">
        <w:rPr>
          <w:rFonts w:ascii="Arial" w:hAnsi="Arial" w:cs="Arial"/>
          <w:sz w:val="24"/>
          <w:szCs w:val="24"/>
        </w:rPr>
        <w:t>аты</w:t>
      </w:r>
      <w:r w:rsidRPr="00C13822">
        <w:rPr>
          <w:rFonts w:ascii="Arial" w:hAnsi="Arial" w:cs="Arial"/>
          <w:sz w:val="24"/>
          <w:szCs w:val="24"/>
        </w:rPr>
        <w:br w:type="page"/>
      </w:r>
      <w:r w:rsidRPr="00C13822">
        <w:rPr>
          <w:rFonts w:ascii="Arial" w:hAnsi="Arial" w:cs="Arial"/>
          <w:sz w:val="24"/>
          <w:szCs w:val="24"/>
        </w:rPr>
        <w:lastRenderedPageBreak/>
        <w:t>юридических лиц и индивидуальных предпринимателей и ее персональном составе».</w:t>
      </w:r>
    </w:p>
    <w:p w:rsidR="0032797D" w:rsidRPr="00C13822" w:rsidRDefault="009F3C1F">
      <w:pPr>
        <w:pStyle w:val="20"/>
        <w:numPr>
          <w:ilvl w:val="0"/>
          <w:numId w:val="1"/>
        </w:numPr>
        <w:shd w:val="clear" w:color="auto" w:fill="auto"/>
        <w:tabs>
          <w:tab w:val="left" w:pos="773"/>
        </w:tabs>
        <w:spacing w:before="0"/>
        <w:ind w:firstLine="4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32797D" w:rsidRPr="00C13822" w:rsidRDefault="009F3C1F">
      <w:pPr>
        <w:pStyle w:val="20"/>
        <w:numPr>
          <w:ilvl w:val="0"/>
          <w:numId w:val="1"/>
        </w:numPr>
        <w:shd w:val="clear" w:color="auto" w:fill="auto"/>
        <w:tabs>
          <w:tab w:val="left" w:pos="733"/>
        </w:tabs>
        <w:spacing w:before="0" w:after="2005"/>
        <w:ind w:firstLine="4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администрации, начальника отдел</w:t>
      </w:r>
      <w:r w:rsidRPr="00C13822">
        <w:rPr>
          <w:rFonts w:ascii="Arial" w:hAnsi="Arial" w:cs="Arial"/>
          <w:sz w:val="24"/>
          <w:szCs w:val="24"/>
        </w:rPr>
        <w:t>а экономики и прогнозирования Волкову Е.Е.</w:t>
      </w:r>
    </w:p>
    <w:p w:rsidR="0032797D" w:rsidRPr="00C13822" w:rsidRDefault="009F3C1F" w:rsidP="00C13822">
      <w:pPr>
        <w:pStyle w:val="20"/>
        <w:shd w:val="clear" w:color="auto" w:fill="auto"/>
        <w:spacing w:before="0" w:line="288" w:lineRule="exact"/>
        <w:ind w:firstLine="0"/>
        <w:rPr>
          <w:rFonts w:ascii="Arial" w:hAnsi="Arial" w:cs="Arial"/>
          <w:sz w:val="24"/>
          <w:szCs w:val="24"/>
        </w:rPr>
        <w:sectPr w:rsidR="0032797D" w:rsidRPr="00C13822">
          <w:pgSz w:w="11900" w:h="16840"/>
          <w:pgMar w:top="909" w:right="761" w:bottom="1043" w:left="991" w:header="0" w:footer="3" w:gutter="0"/>
          <w:cols w:space="720"/>
          <w:noEndnote/>
          <w:docGrid w:linePitch="360"/>
        </w:sectPr>
      </w:pPr>
      <w:r w:rsidRPr="00C13822">
        <w:rPr>
          <w:rFonts w:ascii="Arial" w:hAnsi="Arial" w:cs="Arial"/>
          <w:sz w:val="24"/>
          <w:szCs w:val="24"/>
        </w:rPr>
        <w:t>Глава местного самоуправления</w:t>
      </w:r>
      <w:r w:rsidR="00C13822" w:rsidRPr="00C13822">
        <w:rPr>
          <w:rFonts w:ascii="Arial" w:hAnsi="Arial" w:cs="Arial"/>
          <w:sz w:val="24"/>
          <w:szCs w:val="24"/>
        </w:rPr>
        <w:t xml:space="preserve">                                                  П.И.Кондаков </w:t>
      </w:r>
    </w:p>
    <w:p w:rsidR="0032797D" w:rsidRPr="00C13822" w:rsidRDefault="009F3C1F">
      <w:pPr>
        <w:pStyle w:val="50"/>
        <w:shd w:val="clear" w:color="auto" w:fill="auto"/>
        <w:tabs>
          <w:tab w:val="left" w:pos="9114"/>
        </w:tabs>
        <w:spacing w:after="302"/>
        <w:ind w:left="6440"/>
        <w:rPr>
          <w:rFonts w:ascii="Arial" w:hAnsi="Arial" w:cs="Arial"/>
        </w:rPr>
      </w:pPr>
      <w:r w:rsidRPr="00C13822">
        <w:rPr>
          <w:rFonts w:ascii="Arial" w:hAnsi="Arial" w:cs="Arial"/>
        </w:rPr>
        <w:lastRenderedPageBreak/>
        <w:t>Утверждено постановлением администрации Гагинского муниципального округа Нижегородской области от</w:t>
      </w:r>
      <w:r w:rsidRPr="00C13822">
        <w:rPr>
          <w:rFonts w:ascii="Arial" w:hAnsi="Arial" w:cs="Arial"/>
        </w:rPr>
        <w:tab/>
        <w:t>№</w:t>
      </w:r>
    </w:p>
    <w:p w:rsidR="0032797D" w:rsidRPr="00C13822" w:rsidRDefault="00C13822">
      <w:pPr>
        <w:pStyle w:val="20"/>
        <w:shd w:val="clear" w:color="auto" w:fill="auto"/>
        <w:spacing w:before="0" w:line="322" w:lineRule="exact"/>
        <w:ind w:left="522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ПОЛОЖЕНИЕ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0"/>
        <w:jc w:val="center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О МЕЖВЕДОМСТВЕННОЙ КОМИССИИ ГАГИНСКОГО </w:t>
      </w:r>
      <w:r w:rsidRPr="00C13822">
        <w:rPr>
          <w:rFonts w:ascii="Arial" w:hAnsi="Arial" w:cs="Arial"/>
          <w:sz w:val="24"/>
          <w:szCs w:val="24"/>
        </w:rPr>
        <w:t>МУНИЦИПАЛЬНОГО</w:t>
      </w:r>
      <w:r w:rsidRPr="00C13822">
        <w:rPr>
          <w:rFonts w:ascii="Arial" w:hAnsi="Arial" w:cs="Arial"/>
          <w:sz w:val="24"/>
          <w:szCs w:val="24"/>
        </w:rPr>
        <w:br/>
        <w:t>ОКРУГА ПО ВОПРОСАМ УРОВНЯ ЗАРАБОТНОЙ ПЛАТЫ ЮРИДИЧЕСКИХ</w:t>
      </w:r>
      <w:r w:rsidRPr="00C13822">
        <w:rPr>
          <w:rFonts w:ascii="Arial" w:hAnsi="Arial" w:cs="Arial"/>
          <w:sz w:val="24"/>
          <w:szCs w:val="24"/>
        </w:rPr>
        <w:br/>
        <w:t>ЛИЦ И ИНДИВИДУАЛЬНЫХ ПРЕДПРИНИМАТЕЛЕЙ, ПРОТИВОДЕЙСТВИЮ</w:t>
      </w:r>
    </w:p>
    <w:p w:rsidR="0032797D" w:rsidRPr="00C13822" w:rsidRDefault="009F3C1F">
      <w:pPr>
        <w:pStyle w:val="20"/>
        <w:shd w:val="clear" w:color="auto" w:fill="auto"/>
        <w:spacing w:before="0" w:after="367" w:line="322" w:lineRule="exact"/>
        <w:ind w:firstLine="0"/>
        <w:jc w:val="center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ФОРМИРОВАНИЯ ПРОСРОЧЕННОЙ</w:t>
      </w:r>
      <w:r w:rsidRPr="00C13822">
        <w:rPr>
          <w:rFonts w:ascii="Arial" w:hAnsi="Arial" w:cs="Arial"/>
          <w:sz w:val="24"/>
          <w:szCs w:val="24"/>
        </w:rPr>
        <w:br/>
        <w:t>ЗАДОЛЖЕННОСТИ ПО ЗАРАБОТНОЙ ПЛАТЕ</w:t>
      </w:r>
    </w:p>
    <w:p w:rsidR="0032797D" w:rsidRPr="00C13822" w:rsidRDefault="009F3C1F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3871"/>
        </w:tabs>
        <w:spacing w:before="0" w:after="313"/>
        <w:ind w:left="3520"/>
        <w:rPr>
          <w:rFonts w:ascii="Arial" w:hAnsi="Arial" w:cs="Arial"/>
          <w:sz w:val="24"/>
          <w:szCs w:val="24"/>
        </w:rPr>
      </w:pPr>
      <w:bookmarkStart w:id="1" w:name="bookmark1"/>
      <w:r w:rsidRPr="00C13822">
        <w:rPr>
          <w:rFonts w:ascii="Arial" w:hAnsi="Arial" w:cs="Arial"/>
          <w:sz w:val="24"/>
          <w:szCs w:val="24"/>
        </w:rPr>
        <w:t>ОБЩИЕ ПОЛОЖЕНИЯ</w:t>
      </w:r>
      <w:bookmarkEnd w:id="1"/>
    </w:p>
    <w:p w:rsidR="0032797D" w:rsidRPr="00C13822" w:rsidRDefault="00C13822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1.1. </w:t>
      </w:r>
      <w:r w:rsidR="009F3C1F" w:rsidRPr="00C13822">
        <w:rPr>
          <w:rFonts w:ascii="Arial" w:hAnsi="Arial" w:cs="Arial"/>
          <w:sz w:val="24"/>
          <w:szCs w:val="24"/>
        </w:rPr>
        <w:t>Настоящее Положение определяет цели, задачи, компетен</w:t>
      </w:r>
      <w:r w:rsidR="009F3C1F" w:rsidRPr="00C13822">
        <w:rPr>
          <w:rFonts w:ascii="Arial" w:hAnsi="Arial" w:cs="Arial"/>
          <w:sz w:val="24"/>
          <w:szCs w:val="24"/>
        </w:rPr>
        <w:t>цию, полномочия, порядок формирования и работы межведомственной комиссии по вопросам уровня заработной платы юридических лиц и индивидуальных предпринимателей Гагинского муниципального округа, противодействию формирования просроченной задолженности по зара</w:t>
      </w:r>
      <w:r w:rsidR="009F3C1F" w:rsidRPr="00C13822">
        <w:rPr>
          <w:rFonts w:ascii="Arial" w:hAnsi="Arial" w:cs="Arial"/>
          <w:sz w:val="24"/>
          <w:szCs w:val="24"/>
        </w:rPr>
        <w:t>ботной плате (далее - Межведомственная Комиссия).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Межведомственная комиссия является постоянно действующим коллегиальным органом, созданным в целях обеспечения координации деятельности территориальных органов федеральных органов исполнительной власти, орга</w:t>
      </w:r>
      <w:r w:rsidRPr="00C13822">
        <w:rPr>
          <w:rFonts w:ascii="Arial" w:hAnsi="Arial" w:cs="Arial"/>
          <w:sz w:val="24"/>
          <w:szCs w:val="24"/>
        </w:rPr>
        <w:t>нов местного самоуправления, работодателей, их объединений.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29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В своей деятельности комиссия руководствуется федеральными законами, законами Нижегородской области, нормативными правовыми актами Правительства Нижегородской области, а также настоящим </w:t>
      </w:r>
      <w:r w:rsidRPr="00C13822">
        <w:rPr>
          <w:rFonts w:ascii="Arial" w:hAnsi="Arial" w:cs="Arial"/>
          <w:sz w:val="24"/>
          <w:szCs w:val="24"/>
        </w:rPr>
        <w:t>Положением.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24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Комиссия создается и прекращает свою деятельность на основании постановления администрации Гагинского муниципального округа.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42"/>
        </w:tabs>
        <w:spacing w:before="0" w:after="367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Комиссию возглавляет Глава местного самоуправления.</w:t>
      </w:r>
    </w:p>
    <w:p w:rsidR="0032797D" w:rsidRPr="00C13822" w:rsidRDefault="009F3C1F">
      <w:pPr>
        <w:pStyle w:val="20"/>
        <w:numPr>
          <w:ilvl w:val="0"/>
          <w:numId w:val="2"/>
        </w:numPr>
        <w:shd w:val="clear" w:color="auto" w:fill="auto"/>
        <w:tabs>
          <w:tab w:val="left" w:pos="615"/>
        </w:tabs>
        <w:spacing w:before="0" w:after="313" w:line="288" w:lineRule="exact"/>
        <w:ind w:left="24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ЦЕЛИ И ЗАДАЧИ ДЕЯТЕЛЬНОСТИ МЕЖВЕДОМСТВЕННОЙ КОМИССИИ</w:t>
      </w:r>
    </w:p>
    <w:p w:rsidR="0032797D" w:rsidRPr="00C13822" w:rsidRDefault="009F3C1F">
      <w:pPr>
        <w:pStyle w:val="20"/>
        <w:numPr>
          <w:ilvl w:val="0"/>
          <w:numId w:val="3"/>
        </w:numPr>
        <w:shd w:val="clear" w:color="auto" w:fill="auto"/>
        <w:tabs>
          <w:tab w:val="left" w:pos="1166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Комиссия созда</w:t>
      </w:r>
      <w:r w:rsidRPr="00C13822">
        <w:rPr>
          <w:rFonts w:ascii="Arial" w:hAnsi="Arial" w:cs="Arial"/>
          <w:sz w:val="24"/>
          <w:szCs w:val="24"/>
        </w:rPr>
        <w:t>ется в целях решения вопросов, направленных на: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легализацию доходов физических лиц;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807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обеспечение выполнения плана и увеличение налогооблагаемой базы по налогу на доходы физических лиц;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усиление контроля над соблюдением законодательства об оплате труда;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создание благоприятных условий труда;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845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улучшение социальной защищенности работающего населения;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807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противодействие формированию просроченной задолженности по заработной платы.</w:t>
      </w:r>
    </w:p>
    <w:p w:rsidR="0032797D" w:rsidRPr="00C13822" w:rsidRDefault="009F3C1F">
      <w:pPr>
        <w:pStyle w:val="20"/>
        <w:numPr>
          <w:ilvl w:val="0"/>
          <w:numId w:val="3"/>
        </w:numPr>
        <w:shd w:val="clear" w:color="auto" w:fill="auto"/>
        <w:tabs>
          <w:tab w:val="left" w:pos="1166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Задачами комиссии являются:</w:t>
      </w:r>
    </w:p>
    <w:p w:rsidR="0032797D" w:rsidRPr="00C13822" w:rsidRDefault="009F3C1F">
      <w:pPr>
        <w:pStyle w:val="20"/>
        <w:numPr>
          <w:ilvl w:val="0"/>
          <w:numId w:val="5"/>
        </w:numPr>
        <w:shd w:val="clear" w:color="auto" w:fill="auto"/>
        <w:tabs>
          <w:tab w:val="left" w:pos="1335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Анализ ситуации по уровню, условиям и своевременности вы</w:t>
      </w:r>
      <w:r w:rsidRPr="00C13822">
        <w:rPr>
          <w:rFonts w:ascii="Arial" w:hAnsi="Arial" w:cs="Arial"/>
          <w:sz w:val="24"/>
          <w:szCs w:val="24"/>
        </w:rPr>
        <w:t>платы заработной платы в организациях всех форм собственности;</w:t>
      </w:r>
    </w:p>
    <w:p w:rsidR="0032797D" w:rsidRPr="00C13822" w:rsidRDefault="009F3C1F">
      <w:pPr>
        <w:pStyle w:val="20"/>
        <w:numPr>
          <w:ilvl w:val="0"/>
          <w:numId w:val="5"/>
        </w:numPr>
        <w:shd w:val="clear" w:color="auto" w:fill="auto"/>
        <w:tabs>
          <w:tab w:val="left" w:pos="1340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Разработка мер по повышению уровня заработной платы юридических лиц и индивидуальных предпринимателей Гагинского муниципального округа;</w:t>
      </w:r>
    </w:p>
    <w:p w:rsidR="0032797D" w:rsidRPr="00C13822" w:rsidRDefault="009F3C1F">
      <w:pPr>
        <w:pStyle w:val="20"/>
        <w:numPr>
          <w:ilvl w:val="0"/>
          <w:numId w:val="5"/>
        </w:numPr>
        <w:shd w:val="clear" w:color="auto" w:fill="auto"/>
        <w:tabs>
          <w:tab w:val="left" w:pos="1340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Создание организационных условий для выполнения задач по </w:t>
      </w:r>
      <w:r w:rsidRPr="00C13822">
        <w:rPr>
          <w:rFonts w:ascii="Arial" w:hAnsi="Arial" w:cs="Arial"/>
          <w:sz w:val="24"/>
          <w:szCs w:val="24"/>
        </w:rPr>
        <w:t>ликвидации задол</w:t>
      </w:r>
      <w:r w:rsidR="00C13822" w:rsidRPr="00C13822">
        <w:rPr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>енности по заработной плате;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2.2.4.Определение приоритетных направлений по улучшению ситуации в оплате </w:t>
      </w:r>
      <w:r w:rsidRPr="00C13822">
        <w:rPr>
          <w:rFonts w:ascii="Arial" w:hAnsi="Arial" w:cs="Arial"/>
          <w:sz w:val="24"/>
          <w:szCs w:val="24"/>
        </w:rPr>
        <w:lastRenderedPageBreak/>
        <w:t>труда;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2.2.5.Обобщение практики работа организаций всех форм собственности, применяющих передовые методы в оплате труда;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2.2.6.Оказание </w:t>
      </w:r>
      <w:r w:rsidRPr="00C13822">
        <w:rPr>
          <w:rFonts w:ascii="Arial" w:hAnsi="Arial" w:cs="Arial"/>
          <w:sz w:val="24"/>
          <w:szCs w:val="24"/>
        </w:rPr>
        <w:t>содействия контрольному (надзорному) органу в проведении профилактических мероприятий, направленных на недопущение формирования просроченной задолженности по заработной плате, в том числе на выявление и последующее устранение причин и условий, способствующ</w:t>
      </w:r>
      <w:r w:rsidRPr="00C13822">
        <w:rPr>
          <w:rFonts w:ascii="Arial" w:hAnsi="Arial" w:cs="Arial"/>
          <w:sz w:val="24"/>
          <w:szCs w:val="24"/>
        </w:rPr>
        <w:t>их ее формированию.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2.2.7.Осуществление информационного взаимодействия с органами государственной власти, органами местного самоуправления, государственными внебюджетными фондами, организациями и гражданами в целях выявления фактов формирования просроченно</w:t>
      </w:r>
      <w:r w:rsidRPr="00C13822">
        <w:rPr>
          <w:rFonts w:ascii="Arial" w:hAnsi="Arial" w:cs="Arial"/>
          <w:sz w:val="24"/>
          <w:szCs w:val="24"/>
        </w:rPr>
        <w:t>й задолженности по заработной плате, а также предупреждения и обеспечения погашения просроченной задолженности по заработной плате.</w:t>
      </w:r>
    </w:p>
    <w:p w:rsidR="0032797D" w:rsidRPr="00C13822" w:rsidRDefault="009F3C1F">
      <w:pPr>
        <w:pStyle w:val="20"/>
        <w:shd w:val="clear" w:color="auto" w:fill="auto"/>
        <w:spacing w:before="0" w:after="367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2.2.8.Осуществление взаимодействия с Федеральной службой по труду и занятости по вопросам осуществления мониторинга просроче</w:t>
      </w:r>
      <w:r w:rsidRPr="00C13822">
        <w:rPr>
          <w:rFonts w:ascii="Arial" w:hAnsi="Arial" w:cs="Arial"/>
          <w:sz w:val="24"/>
          <w:szCs w:val="24"/>
        </w:rPr>
        <w:t>нной задолженности по заработной плате.</w:t>
      </w:r>
    </w:p>
    <w:p w:rsidR="0032797D" w:rsidRPr="00C13822" w:rsidRDefault="009F3C1F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3823"/>
        </w:tabs>
        <w:spacing w:before="0" w:after="313"/>
        <w:ind w:left="3520"/>
        <w:rPr>
          <w:rFonts w:ascii="Arial" w:hAnsi="Arial" w:cs="Arial"/>
          <w:sz w:val="24"/>
          <w:szCs w:val="24"/>
        </w:rPr>
      </w:pPr>
      <w:bookmarkStart w:id="2" w:name="bookmark2"/>
      <w:r w:rsidRPr="00C13822">
        <w:rPr>
          <w:rFonts w:ascii="Arial" w:hAnsi="Arial" w:cs="Arial"/>
          <w:sz w:val="24"/>
          <w:szCs w:val="24"/>
        </w:rPr>
        <w:t>ФУНКЦИИ КОМИССИИ</w:t>
      </w:r>
      <w:bookmarkEnd w:id="2"/>
    </w:p>
    <w:p w:rsidR="0032797D" w:rsidRPr="00C13822" w:rsidRDefault="009F3C1F">
      <w:pPr>
        <w:pStyle w:val="20"/>
        <w:numPr>
          <w:ilvl w:val="0"/>
          <w:numId w:val="6"/>
        </w:numPr>
        <w:shd w:val="clear" w:color="auto" w:fill="auto"/>
        <w:tabs>
          <w:tab w:val="left" w:pos="1062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Комиссия организует взаимодействие структурных подразделений органов местного самоуправления, территориальн</w:t>
      </w:r>
      <w:r w:rsidR="00C13822" w:rsidRPr="00C13822">
        <w:rPr>
          <w:rFonts w:ascii="Arial" w:hAnsi="Arial" w:cs="Arial"/>
          <w:sz w:val="24"/>
          <w:szCs w:val="24"/>
        </w:rPr>
        <w:t>ы</w:t>
      </w:r>
      <w:r w:rsidRPr="00C13822">
        <w:rPr>
          <w:rFonts w:ascii="Arial" w:hAnsi="Arial" w:cs="Arial"/>
          <w:sz w:val="24"/>
          <w:szCs w:val="24"/>
        </w:rPr>
        <w:t xml:space="preserve">х органов государственной власти, организаций и индивидуальных предпринимателей Гагинского </w:t>
      </w:r>
      <w:r w:rsidRPr="00C13822">
        <w:rPr>
          <w:rFonts w:ascii="Arial" w:hAnsi="Arial" w:cs="Arial"/>
          <w:sz w:val="24"/>
          <w:szCs w:val="24"/>
        </w:rPr>
        <w:t>муниципального округа по обеспечению роста реальной заработной платы и легализации "теневой" ее части, полнота уплата налоговых отчислений, недопущения просроченной задолженности по заработной плате.</w:t>
      </w:r>
    </w:p>
    <w:p w:rsidR="0032797D" w:rsidRPr="00C13822" w:rsidRDefault="009F3C1F">
      <w:pPr>
        <w:pStyle w:val="20"/>
        <w:shd w:val="clear" w:color="auto" w:fill="auto"/>
        <w:tabs>
          <w:tab w:val="left" w:pos="5506"/>
          <w:tab w:val="left" w:pos="8909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3.2.Осуществляет взаимодействие</w:t>
      </w:r>
      <w:r w:rsidRPr="00C13822">
        <w:rPr>
          <w:rFonts w:ascii="Arial" w:hAnsi="Arial" w:cs="Arial"/>
          <w:sz w:val="24"/>
          <w:szCs w:val="24"/>
        </w:rPr>
        <w:tab/>
        <w:t>с территориальными</w:t>
      </w:r>
      <w:r w:rsidRPr="00C13822">
        <w:rPr>
          <w:rFonts w:ascii="Arial" w:hAnsi="Arial" w:cs="Arial"/>
          <w:sz w:val="24"/>
          <w:szCs w:val="24"/>
        </w:rPr>
        <w:tab/>
        <w:t>орган</w:t>
      </w:r>
      <w:r w:rsidRPr="00C13822">
        <w:rPr>
          <w:rFonts w:ascii="Arial" w:hAnsi="Arial" w:cs="Arial"/>
          <w:sz w:val="24"/>
          <w:szCs w:val="24"/>
        </w:rPr>
        <w:t>ами</w:t>
      </w:r>
    </w:p>
    <w:p w:rsidR="0032797D" w:rsidRPr="00C13822" w:rsidRDefault="009F3C1F">
      <w:pPr>
        <w:pStyle w:val="20"/>
        <w:shd w:val="clear" w:color="auto" w:fill="auto"/>
        <w:tabs>
          <w:tab w:val="left" w:pos="5506"/>
          <w:tab w:val="left" w:pos="8909"/>
        </w:tabs>
        <w:spacing w:before="0" w:line="322" w:lineRule="exact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государственной власти, структурных</w:t>
      </w:r>
      <w:r w:rsidRPr="00C13822">
        <w:rPr>
          <w:rFonts w:ascii="Arial" w:hAnsi="Arial" w:cs="Arial"/>
          <w:sz w:val="24"/>
          <w:szCs w:val="24"/>
        </w:rPr>
        <w:tab/>
        <w:t>подразделении органов</w:t>
      </w:r>
      <w:r w:rsidRPr="00C13822">
        <w:rPr>
          <w:rFonts w:ascii="Arial" w:hAnsi="Arial" w:cs="Arial"/>
          <w:sz w:val="24"/>
          <w:szCs w:val="24"/>
        </w:rPr>
        <w:tab/>
        <w:t>местного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самоуправления в сфере соблюдения трудового законодательства, в том числе в части полноты и своевременности выплаты заработной платы.</w:t>
      </w:r>
    </w:p>
    <w:p w:rsidR="0032797D" w:rsidRPr="00C13822" w:rsidRDefault="009F3C1F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Анализирует динамику роста заработной платы (в </w:t>
      </w:r>
      <w:r w:rsidRPr="00C13822">
        <w:rPr>
          <w:rFonts w:ascii="Arial" w:hAnsi="Arial" w:cs="Arial"/>
          <w:sz w:val="24"/>
          <w:szCs w:val="24"/>
        </w:rPr>
        <w:t>разрезе организаций и индивидуальных предпринимателей) и поступление в бюджет округа налога на доходы физических лиц.</w:t>
      </w:r>
    </w:p>
    <w:p w:rsidR="0032797D" w:rsidRPr="00C13822" w:rsidRDefault="009F3C1F">
      <w:pPr>
        <w:pStyle w:val="20"/>
        <w:numPr>
          <w:ilvl w:val="0"/>
          <w:numId w:val="7"/>
        </w:numPr>
        <w:shd w:val="clear" w:color="auto" w:fill="auto"/>
        <w:tabs>
          <w:tab w:val="left" w:pos="1229"/>
        </w:tabs>
        <w:spacing w:before="0" w:line="322" w:lineRule="exact"/>
        <w:ind w:firstLine="7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Проводит мониторинг фактов нарушения трудового законодательства.</w:t>
      </w:r>
    </w:p>
    <w:p w:rsidR="0032797D" w:rsidRPr="00C13822" w:rsidRDefault="009F3C1F">
      <w:pPr>
        <w:pStyle w:val="20"/>
        <w:numPr>
          <w:ilvl w:val="0"/>
          <w:numId w:val="7"/>
        </w:numPr>
        <w:shd w:val="clear" w:color="auto" w:fill="auto"/>
        <w:tabs>
          <w:tab w:val="left" w:pos="1215"/>
        </w:tabs>
        <w:spacing w:before="0" w:after="367" w:line="322" w:lineRule="exact"/>
        <w:ind w:firstLine="7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Разрабатывает совместно с территориальными органами государственной власт</w:t>
      </w:r>
      <w:r w:rsidRPr="00C13822">
        <w:rPr>
          <w:rFonts w:ascii="Arial" w:hAnsi="Arial" w:cs="Arial"/>
          <w:sz w:val="24"/>
          <w:szCs w:val="24"/>
        </w:rPr>
        <w:t>и, структурными подразделениями администрации Гагинского муниципального округа мероприятия, направленные на легализаци</w:t>
      </w:r>
      <w:r w:rsidRPr="00C13822">
        <w:rPr>
          <w:rFonts w:ascii="Arial" w:hAnsi="Arial" w:cs="Arial"/>
          <w:sz w:val="24"/>
          <w:szCs w:val="24"/>
        </w:rPr>
        <w:t>и повы</w:t>
      </w:r>
      <w:r w:rsidR="00C13822" w:rsidRPr="00C13822">
        <w:rPr>
          <w:rFonts w:ascii="Arial" w:hAnsi="Arial" w:cs="Arial"/>
          <w:sz w:val="24"/>
          <w:szCs w:val="24"/>
        </w:rPr>
        <w:t>ш</w:t>
      </w:r>
      <w:r w:rsidRPr="00C13822">
        <w:rPr>
          <w:rFonts w:ascii="Arial" w:hAnsi="Arial" w:cs="Arial"/>
          <w:sz w:val="24"/>
          <w:szCs w:val="24"/>
        </w:rPr>
        <w:t>ение уровня заработной платы, на ликвидацию задолженности по заработной плате.</w:t>
      </w:r>
    </w:p>
    <w:p w:rsidR="0032797D" w:rsidRPr="00C13822" w:rsidRDefault="009F3C1F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4028"/>
        </w:tabs>
        <w:spacing w:before="0" w:after="313"/>
        <w:ind w:left="3720"/>
        <w:rPr>
          <w:rFonts w:ascii="Arial" w:hAnsi="Arial" w:cs="Arial"/>
          <w:sz w:val="24"/>
          <w:szCs w:val="24"/>
        </w:rPr>
      </w:pPr>
      <w:bookmarkStart w:id="3" w:name="bookmark3"/>
      <w:r w:rsidRPr="00C13822">
        <w:rPr>
          <w:rFonts w:ascii="Arial" w:hAnsi="Arial" w:cs="Arial"/>
          <w:sz w:val="24"/>
          <w:szCs w:val="24"/>
        </w:rPr>
        <w:t>ПРАВА КОМИССИИ</w:t>
      </w:r>
      <w:bookmarkEnd w:id="3"/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7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Для осуществления возложенных на нее</w:t>
      </w:r>
      <w:r w:rsidRPr="00C13822">
        <w:rPr>
          <w:rFonts w:ascii="Arial" w:hAnsi="Arial" w:cs="Arial"/>
          <w:sz w:val="24"/>
          <w:szCs w:val="24"/>
        </w:rPr>
        <w:t xml:space="preserve"> задач комиссия вправе: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4.1.Запрашивать в установленном порядке у органов государственной власти и структурных подразделений администрации Гагинского муниципального округа, а так е организаций всех форм собственности необходиму</w:t>
      </w:r>
      <w:r w:rsidR="00C13822" w:rsidRPr="00C13822">
        <w:rPr>
          <w:rFonts w:ascii="Arial" w:hAnsi="Arial" w:cs="Arial"/>
          <w:sz w:val="24"/>
          <w:szCs w:val="24"/>
        </w:rPr>
        <w:t xml:space="preserve">ю </w:t>
      </w:r>
      <w:r w:rsidRPr="00C13822">
        <w:rPr>
          <w:rFonts w:ascii="Arial" w:hAnsi="Arial" w:cs="Arial"/>
          <w:sz w:val="24"/>
          <w:szCs w:val="24"/>
        </w:rPr>
        <w:t xml:space="preserve"> информаци</w:t>
      </w:r>
      <w:r w:rsidR="00C13822" w:rsidRPr="00C13822">
        <w:rPr>
          <w:rFonts w:ascii="Arial" w:hAnsi="Arial" w:cs="Arial"/>
          <w:sz w:val="24"/>
          <w:szCs w:val="24"/>
        </w:rPr>
        <w:t>ю</w:t>
      </w:r>
      <w:r w:rsidRPr="00C13822">
        <w:rPr>
          <w:rFonts w:ascii="Arial" w:hAnsi="Arial" w:cs="Arial"/>
          <w:sz w:val="24"/>
          <w:szCs w:val="24"/>
        </w:rPr>
        <w:t xml:space="preserve"> по вопросам, относ</w:t>
      </w:r>
      <w:r w:rsidRPr="00C13822">
        <w:rPr>
          <w:rFonts w:ascii="Arial" w:hAnsi="Arial" w:cs="Arial"/>
          <w:sz w:val="24"/>
          <w:szCs w:val="24"/>
        </w:rPr>
        <w:t>я</w:t>
      </w:r>
      <w:r w:rsidR="00C13822" w:rsidRPr="00C13822">
        <w:rPr>
          <w:rFonts w:ascii="Arial" w:hAnsi="Arial" w:cs="Arial"/>
          <w:sz w:val="24"/>
          <w:szCs w:val="24"/>
        </w:rPr>
        <w:t>щ</w:t>
      </w:r>
      <w:r w:rsidRPr="00C13822">
        <w:rPr>
          <w:rFonts w:ascii="Arial" w:hAnsi="Arial" w:cs="Arial"/>
          <w:sz w:val="24"/>
          <w:szCs w:val="24"/>
        </w:rPr>
        <w:t>имся к компетенции комиссии.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43"/>
        </w:tabs>
        <w:spacing w:before="0" w:line="322" w:lineRule="exact"/>
        <w:ind w:firstLine="60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Привлекать к участию и заслушивать на своих заседаниях представителей органов государственной власти, администрации Гагинского муниципального округа, а также организаций всех форм собственности и индивидуальных предпринимател</w:t>
      </w:r>
      <w:r w:rsidRPr="00C13822">
        <w:rPr>
          <w:rFonts w:ascii="Arial" w:hAnsi="Arial" w:cs="Arial"/>
          <w:sz w:val="24"/>
          <w:szCs w:val="24"/>
        </w:rPr>
        <w:t>ей Гагинского муниципального округа.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79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Вносить в установленном порядке в органы государственной власти, органы </w:t>
      </w:r>
      <w:r w:rsidRPr="00C13822">
        <w:rPr>
          <w:rFonts w:ascii="Arial" w:hAnsi="Arial" w:cs="Arial"/>
          <w:sz w:val="24"/>
          <w:szCs w:val="24"/>
        </w:rPr>
        <w:lastRenderedPageBreak/>
        <w:t xml:space="preserve">местного самоуправления предложения о привлечении к ответственности руководителей организаций и индивидуальных предпринимателей Гагинского муниципального округа за нарушения трудового </w:t>
      </w:r>
      <w:r w:rsidRPr="00C13822">
        <w:rPr>
          <w:rFonts w:ascii="Arial" w:hAnsi="Arial" w:cs="Arial"/>
          <w:sz w:val="24"/>
          <w:szCs w:val="24"/>
        </w:rPr>
        <w:t>и гражданского законодательства Российской Федерации в части выплаты заработной платы ниже минимального размера оплаты труда, несвоевременности ее выплаты, а также предложения по другим вопросам, относящимся к компетенции комиссии.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03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Привлекать к своей работ</w:t>
      </w:r>
      <w:r w:rsidRPr="00C13822">
        <w:rPr>
          <w:rFonts w:ascii="Arial" w:hAnsi="Arial" w:cs="Arial"/>
          <w:sz w:val="24"/>
          <w:szCs w:val="24"/>
        </w:rPr>
        <w:t>е должностных лиц, территориальных органов исполнительной власти области, экспертов, специалистов.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098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Создавать рабочие группы с привлечением заинтересованных органов и организаций для проработки вопросов, отнесенных к компетенции комиссии.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2774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 Направлять</w:t>
      </w:r>
      <w:r w:rsidRPr="00C13822">
        <w:rPr>
          <w:rFonts w:ascii="Arial" w:hAnsi="Arial" w:cs="Arial"/>
          <w:sz w:val="24"/>
          <w:szCs w:val="24"/>
        </w:rPr>
        <w:tab/>
        <w:t>в орга</w:t>
      </w:r>
      <w:r w:rsidRPr="00C13822">
        <w:rPr>
          <w:rFonts w:ascii="Arial" w:hAnsi="Arial" w:cs="Arial"/>
          <w:sz w:val="24"/>
          <w:szCs w:val="24"/>
        </w:rPr>
        <w:t>ны государственного контроля (надзора), муниципального контроля информации для принятия мер реагирования в порядке, установленном законодательством Российской Федерации.</w:t>
      </w:r>
    </w:p>
    <w:p w:rsidR="0032797D" w:rsidRPr="00C13822" w:rsidRDefault="009F3C1F">
      <w:pPr>
        <w:pStyle w:val="20"/>
        <w:numPr>
          <w:ilvl w:val="1"/>
          <w:numId w:val="2"/>
        </w:numPr>
        <w:shd w:val="clear" w:color="auto" w:fill="auto"/>
        <w:tabs>
          <w:tab w:val="left" w:pos="1103"/>
        </w:tabs>
        <w:spacing w:before="0" w:after="327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Проводить сверку поступив</w:t>
      </w:r>
      <w:r w:rsidRPr="00C13822">
        <w:rPr>
          <w:rStyle w:val="22"/>
          <w:rFonts w:ascii="Arial" w:hAnsi="Arial" w:cs="Arial"/>
          <w:sz w:val="24"/>
          <w:szCs w:val="24"/>
        </w:rPr>
        <w:t>ш</w:t>
      </w:r>
      <w:r w:rsidRPr="00C13822">
        <w:rPr>
          <w:rFonts w:ascii="Arial" w:hAnsi="Arial" w:cs="Arial"/>
          <w:sz w:val="24"/>
          <w:szCs w:val="24"/>
        </w:rPr>
        <w:t>их от органов государственной власти, органов местного самоу</w:t>
      </w:r>
      <w:r w:rsidRPr="00C13822">
        <w:rPr>
          <w:rFonts w:ascii="Arial" w:hAnsi="Arial" w:cs="Arial"/>
          <w:sz w:val="24"/>
          <w:szCs w:val="24"/>
        </w:rPr>
        <w:t>правления, государственн</w:t>
      </w:r>
      <w:r w:rsidR="00C13822" w:rsidRPr="00C13822">
        <w:rPr>
          <w:rFonts w:ascii="Arial" w:hAnsi="Arial" w:cs="Arial"/>
          <w:sz w:val="24"/>
          <w:szCs w:val="24"/>
        </w:rPr>
        <w:t>ы</w:t>
      </w:r>
      <w:r w:rsidRPr="00C13822">
        <w:rPr>
          <w:rFonts w:ascii="Arial" w:hAnsi="Arial" w:cs="Arial"/>
          <w:sz w:val="24"/>
          <w:szCs w:val="24"/>
        </w:rPr>
        <w:t>х внеб</w:t>
      </w:r>
      <w:r w:rsidR="00C13822" w:rsidRPr="00C13822">
        <w:rPr>
          <w:rFonts w:ascii="Arial" w:hAnsi="Arial" w:cs="Arial"/>
          <w:sz w:val="24"/>
          <w:szCs w:val="24"/>
        </w:rPr>
        <w:t>ю</w:t>
      </w:r>
      <w:r w:rsidRPr="00C13822">
        <w:rPr>
          <w:rFonts w:ascii="Arial" w:hAnsi="Arial" w:cs="Arial"/>
          <w:sz w:val="24"/>
          <w:szCs w:val="24"/>
        </w:rPr>
        <w:t>д</w:t>
      </w:r>
      <w:r w:rsidR="00C13822" w:rsidRPr="00C13822">
        <w:rPr>
          <w:rFonts w:ascii="Arial" w:hAnsi="Arial" w:cs="Arial"/>
          <w:sz w:val="24"/>
          <w:szCs w:val="24"/>
        </w:rPr>
        <w:t>ж</w:t>
      </w:r>
      <w:r w:rsidRPr="00C13822">
        <w:rPr>
          <w:rFonts w:ascii="Arial" w:hAnsi="Arial" w:cs="Arial"/>
          <w:sz w:val="24"/>
          <w:szCs w:val="24"/>
        </w:rPr>
        <w:t>етн</w:t>
      </w:r>
      <w:r w:rsidR="00C13822" w:rsidRPr="00C13822">
        <w:rPr>
          <w:rFonts w:ascii="Arial" w:hAnsi="Arial" w:cs="Arial"/>
          <w:sz w:val="24"/>
          <w:szCs w:val="24"/>
        </w:rPr>
        <w:t>ы</w:t>
      </w:r>
      <w:r w:rsidRPr="00C13822">
        <w:rPr>
          <w:rFonts w:ascii="Arial" w:hAnsi="Arial" w:cs="Arial"/>
          <w:sz w:val="24"/>
          <w:szCs w:val="24"/>
        </w:rPr>
        <w:t>х фондов, организаций и граждан сведений по каждой организации, в отношении которой имеются сведения о возможной просроченной задолженности по заработной плате.</w:t>
      </w:r>
    </w:p>
    <w:p w:rsidR="0032797D" w:rsidRPr="00C13822" w:rsidRDefault="009F3C1F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3175"/>
        </w:tabs>
        <w:spacing w:before="0" w:after="273"/>
        <w:ind w:left="2840"/>
        <w:rPr>
          <w:rFonts w:ascii="Arial" w:hAnsi="Arial" w:cs="Arial"/>
          <w:sz w:val="24"/>
          <w:szCs w:val="24"/>
        </w:rPr>
      </w:pPr>
      <w:bookmarkStart w:id="4" w:name="bookmark4"/>
      <w:r w:rsidRPr="00C13822">
        <w:rPr>
          <w:rFonts w:ascii="Arial" w:hAnsi="Arial" w:cs="Arial"/>
          <w:sz w:val="24"/>
          <w:szCs w:val="24"/>
        </w:rPr>
        <w:t>РЕГЛАМЕНТ РАБОТЫ КОМИССИИ</w:t>
      </w:r>
      <w:bookmarkEnd w:id="4"/>
    </w:p>
    <w:p w:rsidR="0032797D" w:rsidRPr="00C13822" w:rsidRDefault="009F3C1F">
      <w:pPr>
        <w:pStyle w:val="20"/>
        <w:numPr>
          <w:ilvl w:val="0"/>
          <w:numId w:val="8"/>
        </w:numPr>
        <w:shd w:val="clear" w:color="auto" w:fill="auto"/>
        <w:tabs>
          <w:tab w:val="left" w:pos="1103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Для выполнения возложенных на н</w:t>
      </w:r>
      <w:r w:rsidRPr="00C13822">
        <w:rPr>
          <w:rFonts w:ascii="Arial" w:hAnsi="Arial" w:cs="Arial"/>
          <w:sz w:val="24"/>
          <w:szCs w:val="24"/>
        </w:rPr>
        <w:t>ее задач комиссия проводит заседания по мере необходимости, но не реже 1 раза в квартал. Заседание комиссии может быть проведено в заочной форме.</w:t>
      </w:r>
    </w:p>
    <w:p w:rsidR="0032797D" w:rsidRPr="00C13822" w:rsidRDefault="009F3C1F">
      <w:pPr>
        <w:pStyle w:val="20"/>
        <w:numPr>
          <w:ilvl w:val="0"/>
          <w:numId w:val="8"/>
        </w:numPr>
        <w:shd w:val="clear" w:color="auto" w:fill="auto"/>
        <w:tabs>
          <w:tab w:val="left" w:pos="1103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Дата проведения и повестка дня заседания комиссии утверждаются председателем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На заседании </w:t>
      </w:r>
      <w:r w:rsidRPr="00C13822">
        <w:rPr>
          <w:rFonts w:ascii="Arial" w:hAnsi="Arial" w:cs="Arial"/>
          <w:sz w:val="24"/>
          <w:szCs w:val="24"/>
        </w:rPr>
        <w:t>межведомственной комиссии могут быть рассмотрены вопросы о фактах формирования просроченной задолженности, содержащихся в поступивших в межведомственную комиссию обращениях граждан и организаций, информации от органов государственной власти и органов местн</w:t>
      </w:r>
      <w:r w:rsidRPr="00C13822">
        <w:rPr>
          <w:rFonts w:ascii="Arial" w:hAnsi="Arial" w:cs="Arial"/>
          <w:sz w:val="24"/>
          <w:szCs w:val="24"/>
        </w:rPr>
        <w:t>ого самоуправления, а также о фактах, содержащихся в средствах массовой информации.</w:t>
      </w:r>
    </w:p>
    <w:p w:rsidR="0032797D" w:rsidRPr="00C13822" w:rsidRDefault="009F3C1F">
      <w:pPr>
        <w:pStyle w:val="20"/>
        <w:numPr>
          <w:ilvl w:val="0"/>
          <w:numId w:val="8"/>
        </w:numPr>
        <w:shd w:val="clear" w:color="auto" w:fill="auto"/>
        <w:tabs>
          <w:tab w:val="left" w:pos="1135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Председатель комиссии: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5.3.1.0рганизует работу комиссии, утверждает план работы комиссии.</w:t>
      </w:r>
    </w:p>
    <w:p w:rsidR="0032797D" w:rsidRPr="00C13822" w:rsidRDefault="009F3C1F">
      <w:pPr>
        <w:pStyle w:val="20"/>
        <w:numPr>
          <w:ilvl w:val="0"/>
          <w:numId w:val="9"/>
        </w:numPr>
        <w:shd w:val="clear" w:color="auto" w:fill="auto"/>
        <w:tabs>
          <w:tab w:val="left" w:pos="1347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Ведет заседания комиссии.</w:t>
      </w:r>
    </w:p>
    <w:p w:rsidR="0032797D" w:rsidRPr="00C13822" w:rsidRDefault="009F3C1F">
      <w:pPr>
        <w:pStyle w:val="20"/>
        <w:numPr>
          <w:ilvl w:val="0"/>
          <w:numId w:val="9"/>
        </w:numPr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 Создает рабочие группы для проработки вопросов, отнесен</w:t>
      </w:r>
      <w:r w:rsidRPr="00C13822">
        <w:rPr>
          <w:rFonts w:ascii="Arial" w:hAnsi="Arial" w:cs="Arial"/>
          <w:sz w:val="24"/>
          <w:szCs w:val="24"/>
        </w:rPr>
        <w:t>ных к компетенции Комиссии.</w:t>
      </w:r>
    </w:p>
    <w:p w:rsidR="0032797D" w:rsidRPr="00C13822" w:rsidRDefault="009F3C1F">
      <w:pPr>
        <w:pStyle w:val="20"/>
        <w:numPr>
          <w:ilvl w:val="0"/>
          <w:numId w:val="9"/>
        </w:numPr>
        <w:shd w:val="clear" w:color="auto" w:fill="auto"/>
        <w:tabs>
          <w:tab w:val="left" w:pos="1347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Подписывает протокол заседания комиссии.</w:t>
      </w:r>
    </w:p>
    <w:p w:rsidR="0032797D" w:rsidRPr="00C13822" w:rsidRDefault="009F3C1F">
      <w:pPr>
        <w:pStyle w:val="20"/>
        <w:numPr>
          <w:ilvl w:val="0"/>
          <w:numId w:val="9"/>
        </w:numPr>
        <w:shd w:val="clear" w:color="auto" w:fill="auto"/>
        <w:tabs>
          <w:tab w:val="left" w:pos="1347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Контролирует ход выполнения решений комиссии.</w:t>
      </w:r>
    </w:p>
    <w:p w:rsidR="0032797D" w:rsidRPr="00C13822" w:rsidRDefault="009F3C1F">
      <w:pPr>
        <w:pStyle w:val="20"/>
        <w:numPr>
          <w:ilvl w:val="0"/>
          <w:numId w:val="9"/>
        </w:numPr>
        <w:shd w:val="clear" w:color="auto" w:fill="auto"/>
        <w:tabs>
          <w:tab w:val="left" w:pos="1314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В случае отсутствия председателя комиссии его обязанности выполняет заместитель председателя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5.4.Секретарь комиссии: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5.4.1.Готовит </w:t>
      </w:r>
      <w:r w:rsidRPr="00C13822">
        <w:rPr>
          <w:rFonts w:ascii="Arial" w:hAnsi="Arial" w:cs="Arial"/>
          <w:sz w:val="24"/>
          <w:szCs w:val="24"/>
        </w:rPr>
        <w:t>материалы к заседанию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5.4.2.Оповещает членов комиссии о дате и месте проведения заседания комиссии.</w:t>
      </w:r>
    </w:p>
    <w:p w:rsidR="0032797D" w:rsidRPr="00C13822" w:rsidRDefault="009F3C1F">
      <w:pPr>
        <w:pStyle w:val="20"/>
        <w:numPr>
          <w:ilvl w:val="0"/>
          <w:numId w:val="10"/>
        </w:numPr>
        <w:shd w:val="clear" w:color="auto" w:fill="auto"/>
        <w:tabs>
          <w:tab w:val="left" w:pos="1314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Ведет протокол заседания комиссии и в течение 7 дней после проведения заседания готовит проект ре</w:t>
      </w:r>
      <w:r w:rsidR="00C13822" w:rsidRPr="00C13822">
        <w:rPr>
          <w:rFonts w:ascii="Arial" w:hAnsi="Arial" w:cs="Arial"/>
          <w:sz w:val="24"/>
          <w:szCs w:val="24"/>
        </w:rPr>
        <w:t>ш</w:t>
      </w:r>
      <w:r w:rsidRPr="00C13822">
        <w:rPr>
          <w:rFonts w:ascii="Arial" w:hAnsi="Arial" w:cs="Arial"/>
          <w:sz w:val="24"/>
          <w:szCs w:val="24"/>
        </w:rPr>
        <w:t>ения.</w:t>
      </w:r>
    </w:p>
    <w:p w:rsidR="0032797D" w:rsidRPr="00C13822" w:rsidRDefault="009F3C1F">
      <w:pPr>
        <w:pStyle w:val="20"/>
        <w:numPr>
          <w:ilvl w:val="0"/>
          <w:numId w:val="10"/>
        </w:numPr>
        <w:shd w:val="clear" w:color="auto" w:fill="auto"/>
        <w:tabs>
          <w:tab w:val="left" w:pos="1314"/>
        </w:tabs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 xml:space="preserve">Ведет мониторинг выполнения решений </w:t>
      </w:r>
      <w:r w:rsidRPr="00C13822">
        <w:rPr>
          <w:rFonts w:ascii="Arial" w:hAnsi="Arial" w:cs="Arial"/>
          <w:sz w:val="24"/>
          <w:szCs w:val="24"/>
        </w:rPr>
        <w:t>комиссии и регулярно представляет его председател</w:t>
      </w:r>
      <w:r w:rsidR="00C13822" w:rsidRPr="00C13822">
        <w:rPr>
          <w:rFonts w:ascii="Arial" w:hAnsi="Arial" w:cs="Arial"/>
          <w:sz w:val="24"/>
          <w:szCs w:val="24"/>
        </w:rPr>
        <w:t>ь</w:t>
      </w:r>
      <w:r w:rsidRPr="00C13822">
        <w:rPr>
          <w:rFonts w:ascii="Arial" w:hAnsi="Arial" w:cs="Arial"/>
          <w:sz w:val="24"/>
          <w:szCs w:val="24"/>
        </w:rPr>
        <w:t xml:space="preserve">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5.4.5.Осуществляет информационное обеспечение деятельности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5.5.Решения комиссии принимаются открытым голосованием простым боль</w:t>
      </w:r>
      <w:r w:rsidRPr="00C13822">
        <w:rPr>
          <w:rStyle w:val="22"/>
          <w:rFonts w:ascii="Arial" w:hAnsi="Arial" w:cs="Arial"/>
          <w:sz w:val="24"/>
          <w:szCs w:val="24"/>
        </w:rPr>
        <w:t>ш</w:t>
      </w:r>
      <w:r w:rsidRPr="00C13822">
        <w:rPr>
          <w:rFonts w:ascii="Arial" w:hAnsi="Arial" w:cs="Arial"/>
          <w:sz w:val="24"/>
          <w:szCs w:val="24"/>
        </w:rPr>
        <w:t>инством голосов. Заседание комиссии является правомочным пр</w:t>
      </w:r>
      <w:r w:rsidRPr="00C13822">
        <w:rPr>
          <w:rFonts w:ascii="Arial" w:hAnsi="Arial" w:cs="Arial"/>
          <w:sz w:val="24"/>
          <w:szCs w:val="24"/>
        </w:rPr>
        <w:t>и условии присутствия на заседании более половин членов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lastRenderedPageBreak/>
        <w:t>Контроль за исполнением решений межведомственной комиссии осуществляет председатель (один из заместителей председателя) межведомственной комиссии.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firstLine="580"/>
        <w:rPr>
          <w:rFonts w:ascii="Arial" w:hAnsi="Arial" w:cs="Arial"/>
          <w:sz w:val="24"/>
          <w:szCs w:val="24"/>
        </w:rPr>
        <w:sectPr w:rsidR="0032797D" w:rsidRPr="00C13822">
          <w:pgSz w:w="11900" w:h="16840"/>
          <w:pgMar w:top="316" w:right="762" w:bottom="381" w:left="991" w:header="0" w:footer="3" w:gutter="0"/>
          <w:cols w:space="720"/>
          <w:noEndnote/>
          <w:docGrid w:linePitch="360"/>
        </w:sectPr>
      </w:pPr>
      <w:r w:rsidRPr="00C13822">
        <w:rPr>
          <w:rFonts w:ascii="Arial" w:hAnsi="Arial" w:cs="Arial"/>
          <w:sz w:val="24"/>
          <w:szCs w:val="24"/>
        </w:rPr>
        <w:t xml:space="preserve">В случае неисполнения </w:t>
      </w:r>
      <w:r w:rsidRPr="00C13822">
        <w:rPr>
          <w:rFonts w:ascii="Arial" w:hAnsi="Arial" w:cs="Arial"/>
          <w:sz w:val="24"/>
          <w:szCs w:val="24"/>
        </w:rPr>
        <w:t>работодателями и (или) учредителями организаций решений межведомственной комиссии в части погашения просроченной задолженности по заработной плате, данная информация направляется председателем (заместителем председателя) межведомственной комиссии в Федерал</w:t>
      </w:r>
      <w:r w:rsidRPr="00C13822">
        <w:rPr>
          <w:rFonts w:ascii="Arial" w:hAnsi="Arial" w:cs="Arial"/>
          <w:sz w:val="24"/>
          <w:szCs w:val="24"/>
        </w:rPr>
        <w:t>ьную службу по труду и занятости и органы прокуратуры для принятия мер реагирования.</w:t>
      </w:r>
    </w:p>
    <w:p w:rsidR="0032797D" w:rsidRPr="00C13822" w:rsidRDefault="009F3C1F">
      <w:pPr>
        <w:pStyle w:val="50"/>
        <w:shd w:val="clear" w:color="auto" w:fill="auto"/>
        <w:tabs>
          <w:tab w:val="left" w:pos="9094"/>
        </w:tabs>
        <w:spacing w:after="0"/>
        <w:ind w:left="6300" w:firstLine="2440"/>
        <w:rPr>
          <w:rFonts w:ascii="Arial" w:hAnsi="Arial" w:cs="Arial"/>
        </w:rPr>
      </w:pPr>
      <w:r w:rsidRPr="00C13822">
        <w:rPr>
          <w:rFonts w:ascii="Arial" w:hAnsi="Arial" w:cs="Arial"/>
        </w:rPr>
        <w:lastRenderedPageBreak/>
        <w:t>Утверждено постановлением администрации Гагинского муниципального округа Нижегородской области от</w:t>
      </w:r>
      <w:r w:rsidRPr="00C13822">
        <w:rPr>
          <w:rFonts w:ascii="Arial" w:hAnsi="Arial" w:cs="Arial"/>
        </w:rPr>
        <w:tab/>
        <w:t>№</w:t>
      </w:r>
    </w:p>
    <w:p w:rsidR="0032797D" w:rsidRPr="00C13822" w:rsidRDefault="009F3C1F">
      <w:pPr>
        <w:pStyle w:val="20"/>
        <w:shd w:val="clear" w:color="auto" w:fill="auto"/>
        <w:spacing w:before="0" w:line="298" w:lineRule="exact"/>
        <w:ind w:left="478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СОСТАВ</w:t>
      </w:r>
    </w:p>
    <w:p w:rsidR="0032797D" w:rsidRPr="00C13822" w:rsidRDefault="009F3C1F">
      <w:pPr>
        <w:pStyle w:val="20"/>
        <w:shd w:val="clear" w:color="auto" w:fill="auto"/>
        <w:spacing w:before="0" w:line="298" w:lineRule="exact"/>
        <w:ind w:left="20" w:firstLine="0"/>
        <w:jc w:val="center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МЕЖВЕДОМСТВЕННОЙ КОМИССИИ ГАГИНСКОГО МУНИЦИПАЛЬНОГО</w:t>
      </w:r>
      <w:r w:rsidRPr="00C13822">
        <w:rPr>
          <w:rFonts w:ascii="Arial" w:hAnsi="Arial" w:cs="Arial"/>
          <w:sz w:val="24"/>
          <w:szCs w:val="24"/>
        </w:rPr>
        <w:br/>
        <w:t>ОКРУГА ПО ВО</w:t>
      </w:r>
      <w:r w:rsidRPr="00C13822">
        <w:rPr>
          <w:rFonts w:ascii="Arial" w:hAnsi="Arial" w:cs="Arial"/>
          <w:sz w:val="24"/>
          <w:szCs w:val="24"/>
        </w:rPr>
        <w:t>ПРОСАМ УРОВНЯ ЗАРАБОТНОЙ ПЛАТЫ ЮРИДИЧЕСКИХ ЛИЦ И</w:t>
      </w:r>
      <w:r w:rsidRPr="00C13822">
        <w:rPr>
          <w:rFonts w:ascii="Arial" w:hAnsi="Arial" w:cs="Arial"/>
          <w:sz w:val="24"/>
          <w:szCs w:val="24"/>
        </w:rPr>
        <w:br/>
        <w:t>ИНДИВИДУАЛЬНЫХ ПРЕДПРИНИМАТЕЛЕЙ, ПРОТИВОДЕЙСТВИЮ</w:t>
      </w:r>
      <w:r w:rsidRPr="00C13822">
        <w:rPr>
          <w:rFonts w:ascii="Arial" w:hAnsi="Arial" w:cs="Arial"/>
          <w:sz w:val="24"/>
          <w:szCs w:val="24"/>
        </w:rPr>
        <w:br/>
        <w:t>ФОРМИРОВАНИЯ ПРОСРОЧЕННОЙ</w:t>
      </w:r>
      <w:r w:rsidRPr="00C13822">
        <w:rPr>
          <w:rFonts w:ascii="Arial" w:hAnsi="Arial" w:cs="Arial"/>
          <w:sz w:val="24"/>
          <w:szCs w:val="24"/>
        </w:rPr>
        <w:br/>
        <w:t>ЗАДОЛЖЕННОСТИ ПО ЗАРАБОТНОЙ ПЛАТЕ</w:t>
      </w:r>
    </w:p>
    <w:p w:rsidR="0032797D" w:rsidRPr="00C13822" w:rsidRDefault="009F3C1F">
      <w:pPr>
        <w:pStyle w:val="20"/>
        <w:shd w:val="clear" w:color="auto" w:fill="auto"/>
        <w:spacing w:before="0" w:after="293" w:line="288" w:lineRule="exact"/>
        <w:ind w:left="416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(далее - Комиссия)</w:t>
      </w:r>
    </w:p>
    <w:p w:rsidR="0032797D" w:rsidRPr="00C13822" w:rsidRDefault="0032797D">
      <w:pPr>
        <w:pStyle w:val="20"/>
        <w:numPr>
          <w:ilvl w:val="0"/>
          <w:numId w:val="4"/>
        </w:numPr>
        <w:shd w:val="clear" w:color="auto" w:fill="auto"/>
        <w:tabs>
          <w:tab w:val="left" w:pos="506"/>
        </w:tabs>
        <w:spacing w:before="0" w:line="322" w:lineRule="exact"/>
        <w:ind w:left="44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.95pt;margin-top:-2.4pt;width:162pt;height:17.3pt;z-index:-125829375;mso-wrap-distance-left:5pt;mso-wrap-distance-right:26.9pt;mso-wrap-distance-bottom:306.2pt;mso-position-horizontal-relative:margin" filled="f" stroked="f">
            <v:textbox style="mso-fit-shape-to-text:t" inset="0,0,0,0">
              <w:txbxContent>
                <w:p w:rsidR="0032797D" w:rsidRDefault="009F3C1F">
                  <w:pPr>
                    <w:pStyle w:val="20"/>
                    <w:shd w:val="clear" w:color="auto" w:fill="auto"/>
                    <w:spacing w:before="0" w:line="288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Кондаков Павел Иванович</w:t>
                  </w:r>
                </w:p>
              </w:txbxContent>
            </v:textbox>
            <w10:wrap type="square" side="right" anchorx="margin"/>
          </v:shape>
        </w:pict>
      </w:r>
      <w:r w:rsidRPr="00C13822">
        <w:rPr>
          <w:rFonts w:ascii="Arial" w:hAnsi="Arial" w:cs="Arial"/>
          <w:sz w:val="24"/>
          <w:szCs w:val="24"/>
        </w:rPr>
        <w:pict>
          <v:shape id="_x0000_s1029" type="#_x0000_t202" style="position:absolute;left:0;text-align:left;margin-left:12.95pt;margin-top:46.6pt;width:162.95pt;height:17.3pt;z-index:-125829374;mso-wrap-distance-left:5pt;mso-wrap-distance-top:46.6pt;mso-wrap-distance-right:25.9pt;mso-wrap-distance-bottom:257.25pt;mso-position-horizontal-relative:margin" filled="f" stroked="f">
            <v:textbox style="mso-fit-shape-to-text:t" inset="0,0,0,0">
              <w:txbxContent>
                <w:p w:rsidR="0032797D" w:rsidRDefault="009F3C1F">
                  <w:pPr>
                    <w:pStyle w:val="20"/>
                    <w:shd w:val="clear" w:color="auto" w:fill="auto"/>
                    <w:spacing w:before="0" w:line="288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Волкова Елена Евгеньевна</w:t>
                  </w:r>
                </w:p>
              </w:txbxContent>
            </v:textbox>
            <w10:wrap type="square" side="right" anchorx="margin"/>
          </v:shape>
        </w:pict>
      </w:r>
      <w:r w:rsidRPr="00C13822">
        <w:rPr>
          <w:rFonts w:ascii="Arial" w:hAnsi="Arial" w:cs="Arial"/>
          <w:sz w:val="24"/>
          <w:szCs w:val="24"/>
        </w:rPr>
        <w:pict>
          <v:shape id="_x0000_s1030" type="#_x0000_t202" style="position:absolute;left:0;text-align:left;margin-left:12.95pt;margin-top:125.45pt;width:110.65pt;height:35.25pt;z-index:-125829373;mso-wrap-distance-left:5pt;mso-wrap-distance-top:125.45pt;mso-wrap-distance-right:78.25pt;mso-wrap-distance-bottom:160.45pt;mso-position-horizontal-relative:margin" filled="f" stroked="f">
            <v:textbox style="mso-fit-shape-to-text:t" inset="0,0,0,0">
              <w:txbxContent>
                <w:p w:rsidR="0032797D" w:rsidRDefault="009F3C1F">
                  <w:pPr>
                    <w:pStyle w:val="20"/>
                    <w:shd w:val="clear" w:color="auto" w:fill="auto"/>
                    <w:spacing w:before="0" w:line="326" w:lineRule="exact"/>
                    <w:ind w:firstLine="0"/>
                  </w:pPr>
                  <w:r>
                    <w:rPr>
                      <w:rStyle w:val="2Exact"/>
                    </w:rPr>
                    <w:t xml:space="preserve">Ермакова </w:t>
                  </w:r>
                  <w:r w:rsidR="00C13822">
                    <w:rPr>
                      <w:rStyle w:val="2Exact"/>
                    </w:rPr>
                    <w:t>М</w:t>
                  </w:r>
                  <w:r>
                    <w:rPr>
                      <w:rStyle w:val="2Exact"/>
                    </w:rPr>
                    <w:t xml:space="preserve">арина </w:t>
                  </w:r>
                  <w:r>
                    <w:rPr>
                      <w:rStyle w:val="2Exact"/>
                    </w:rPr>
                    <w:t>Александровна</w:t>
                  </w:r>
                </w:p>
              </w:txbxContent>
            </v:textbox>
            <w10:wrap type="square" side="right" anchorx="margin"/>
          </v:shape>
        </w:pict>
      </w:r>
      <w:r w:rsidRPr="00C13822">
        <w:rPr>
          <w:rFonts w:ascii="Arial" w:hAnsi="Arial" w:cs="Arial"/>
          <w:sz w:val="24"/>
          <w:szCs w:val="24"/>
        </w:rPr>
        <w:pict>
          <v:shape id="_x0000_s1031" type="#_x0000_t202" style="position:absolute;left:0;text-align:left;margin-left:12.95pt;margin-top:189.95pt;width:118.3pt;height:131.45pt;z-index:-125829372;mso-wrap-distance-left:5pt;mso-wrap-distance-top:189.95pt;mso-wrap-distance-right:70.55pt;mso-position-horizontal-relative:margin" filled="f" stroked="f">
            <v:textbox style="mso-fit-shape-to-text:t" inset="0,0,0,0">
              <w:txbxContent>
                <w:p w:rsidR="0032797D" w:rsidRDefault="009F3C1F">
                  <w:pPr>
                    <w:pStyle w:val="20"/>
                    <w:shd w:val="clear" w:color="auto" w:fill="auto"/>
                    <w:spacing w:before="0" w:after="320" w:line="322" w:lineRule="exact"/>
                    <w:ind w:right="160" w:firstLine="0"/>
                  </w:pPr>
                  <w:r>
                    <w:rPr>
                      <w:rStyle w:val="2Exact"/>
                    </w:rPr>
                    <w:t>Куликова Татьяна Владимировна</w:t>
                  </w:r>
                </w:p>
                <w:p w:rsidR="0032797D" w:rsidRDefault="009F3C1F">
                  <w:pPr>
                    <w:pStyle w:val="20"/>
                    <w:shd w:val="clear" w:color="auto" w:fill="auto"/>
                    <w:spacing w:before="0" w:after="320" w:line="322" w:lineRule="exact"/>
                    <w:ind w:firstLine="0"/>
                  </w:pPr>
                  <w:r>
                    <w:rPr>
                      <w:rStyle w:val="2Exact"/>
                    </w:rPr>
                    <w:t>Петру</w:t>
                  </w:r>
                  <w:r w:rsidR="00C13822">
                    <w:rPr>
                      <w:rStyle w:val="2Exact"/>
                    </w:rPr>
                    <w:t>ш</w:t>
                  </w:r>
                  <w:r>
                    <w:rPr>
                      <w:rStyle w:val="2Exact"/>
                    </w:rPr>
                    <w:t>ов Василий Васильевич</w:t>
                  </w:r>
                </w:p>
                <w:p w:rsidR="0032797D" w:rsidRDefault="00C13822">
                  <w:pPr>
                    <w:pStyle w:val="20"/>
                    <w:shd w:val="clear" w:color="auto" w:fill="auto"/>
                    <w:spacing w:before="0" w:line="322" w:lineRule="exact"/>
                    <w:ind w:left="220" w:firstLine="100"/>
                    <w:jc w:val="left"/>
                  </w:pPr>
                  <w:r>
                    <w:rPr>
                      <w:rStyle w:val="2Exact"/>
                    </w:rPr>
                    <w:t>Ш</w:t>
                  </w:r>
                  <w:r w:rsidR="009F3C1F">
                    <w:rPr>
                      <w:rStyle w:val="2Exact"/>
                    </w:rPr>
                    <w:t xml:space="preserve">альцин </w:t>
                  </w:r>
                  <w:r>
                    <w:rPr>
                      <w:rStyle w:val="2Exact"/>
                    </w:rPr>
                    <w:t>Д</w:t>
                  </w:r>
                  <w:r w:rsidR="009F3C1F">
                    <w:rPr>
                      <w:rStyle w:val="2Exact"/>
                    </w:rPr>
                    <w:t xml:space="preserve">митрий </w:t>
                  </w:r>
                  <w:r>
                    <w:rPr>
                      <w:rStyle w:val="2Exact"/>
                    </w:rPr>
                    <w:t>С</w:t>
                  </w:r>
                  <w:r w:rsidR="009F3C1F">
                    <w:rPr>
                      <w:rStyle w:val="2Exact"/>
                    </w:rPr>
                    <w:t>ергеевич</w:t>
                  </w:r>
                </w:p>
              </w:txbxContent>
            </v:textbox>
            <w10:wrap type="square" side="right" anchorx="margin"/>
          </v:shape>
        </w:pict>
      </w:r>
      <w:r w:rsidR="009F3C1F" w:rsidRPr="00C13822">
        <w:rPr>
          <w:rFonts w:ascii="Arial" w:hAnsi="Arial" w:cs="Arial"/>
          <w:sz w:val="24"/>
          <w:szCs w:val="24"/>
        </w:rPr>
        <w:t>Глава местного самоуправления Гагинского муниципального округа,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left="4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Председатель комиссии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506"/>
          <w:tab w:val="left" w:pos="2329"/>
        </w:tabs>
        <w:spacing w:before="0" w:line="322" w:lineRule="exact"/>
        <w:ind w:left="44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Заместитель</w:t>
      </w:r>
      <w:r w:rsidRPr="00C13822">
        <w:rPr>
          <w:rFonts w:ascii="Arial" w:hAnsi="Arial" w:cs="Arial"/>
          <w:sz w:val="24"/>
          <w:szCs w:val="24"/>
        </w:rPr>
        <w:tab/>
        <w:t>главы администрации -</w:t>
      </w:r>
    </w:p>
    <w:p w:rsidR="0032797D" w:rsidRPr="00C13822" w:rsidRDefault="009F3C1F">
      <w:pPr>
        <w:pStyle w:val="20"/>
        <w:shd w:val="clear" w:color="auto" w:fill="auto"/>
        <w:tabs>
          <w:tab w:val="left" w:pos="2329"/>
        </w:tabs>
        <w:spacing w:before="0" w:line="322" w:lineRule="exact"/>
        <w:ind w:left="4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начальник</w:t>
      </w:r>
      <w:r w:rsidRPr="00C13822">
        <w:rPr>
          <w:rFonts w:ascii="Arial" w:hAnsi="Arial" w:cs="Arial"/>
          <w:sz w:val="24"/>
          <w:szCs w:val="24"/>
        </w:rPr>
        <w:tab/>
        <w:t>отдела экономики и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left="4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прогнозирования администрации Гагинского муниципального округа, заместитель председателя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506"/>
        </w:tabs>
        <w:spacing w:before="0" w:line="322" w:lineRule="exact"/>
        <w:ind w:left="44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Главный специалист отдела экономики и прогнозирования администрации Гагинского муниципального округа, секретарь комиссии</w:t>
      </w:r>
    </w:p>
    <w:p w:rsidR="0032797D" w:rsidRPr="00C13822" w:rsidRDefault="009F3C1F">
      <w:pPr>
        <w:pStyle w:val="40"/>
        <w:shd w:val="clear" w:color="auto" w:fill="auto"/>
        <w:spacing w:before="0" w:after="0" w:line="322" w:lineRule="exact"/>
        <w:ind w:left="440"/>
        <w:jc w:val="both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Члены комиссии:</w:t>
      </w:r>
    </w:p>
    <w:p w:rsidR="0032797D" w:rsidRPr="00C13822" w:rsidRDefault="009F3C1F">
      <w:pPr>
        <w:pStyle w:val="20"/>
        <w:numPr>
          <w:ilvl w:val="0"/>
          <w:numId w:val="4"/>
        </w:numPr>
        <w:shd w:val="clear" w:color="auto" w:fill="auto"/>
        <w:tabs>
          <w:tab w:val="left" w:pos="506"/>
          <w:tab w:val="left" w:pos="2329"/>
        </w:tabs>
        <w:spacing w:before="0" w:line="322" w:lineRule="exact"/>
        <w:ind w:left="44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Начальник</w:t>
      </w:r>
      <w:r w:rsidRPr="00C13822">
        <w:rPr>
          <w:rFonts w:ascii="Arial" w:hAnsi="Arial" w:cs="Arial"/>
          <w:sz w:val="24"/>
          <w:szCs w:val="24"/>
        </w:rPr>
        <w:tab/>
        <w:t>финансового управлен</w:t>
      </w:r>
      <w:r w:rsidRPr="00C13822">
        <w:rPr>
          <w:rFonts w:ascii="Arial" w:hAnsi="Arial" w:cs="Arial"/>
          <w:sz w:val="24"/>
          <w:szCs w:val="24"/>
        </w:rPr>
        <w:t>ия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left="4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администрации Гагинского муниципального округа</w:t>
      </w:r>
    </w:p>
    <w:p w:rsidR="00C13822" w:rsidRDefault="00C13822">
      <w:pPr>
        <w:pStyle w:val="20"/>
        <w:shd w:val="clear" w:color="auto" w:fill="auto"/>
        <w:spacing w:before="0" w:line="322" w:lineRule="exact"/>
        <w:ind w:left="440" w:firstLine="0"/>
        <w:rPr>
          <w:rFonts w:ascii="Arial" w:hAnsi="Arial" w:cs="Arial"/>
          <w:sz w:val="24"/>
          <w:szCs w:val="24"/>
        </w:rPr>
      </w:pPr>
    </w:p>
    <w:p w:rsidR="0032797D" w:rsidRPr="00C13822" w:rsidRDefault="009F3C1F">
      <w:pPr>
        <w:pStyle w:val="20"/>
        <w:shd w:val="clear" w:color="auto" w:fill="auto"/>
        <w:spacing w:before="0" w:line="322" w:lineRule="exact"/>
        <w:ind w:left="4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Начальник управления сельского хозяйства администрации Гагинского муниципального округа</w:t>
      </w:r>
    </w:p>
    <w:p w:rsidR="00C13822" w:rsidRDefault="00C13822">
      <w:pPr>
        <w:pStyle w:val="20"/>
        <w:shd w:val="clear" w:color="auto" w:fill="auto"/>
        <w:spacing w:before="0" w:after="320" w:line="322" w:lineRule="exact"/>
        <w:ind w:left="440" w:firstLine="0"/>
        <w:rPr>
          <w:rFonts w:ascii="Arial" w:hAnsi="Arial" w:cs="Arial"/>
          <w:sz w:val="24"/>
          <w:szCs w:val="24"/>
        </w:rPr>
      </w:pPr>
    </w:p>
    <w:p w:rsidR="00C13822" w:rsidRDefault="00C13822">
      <w:pPr>
        <w:pStyle w:val="20"/>
        <w:shd w:val="clear" w:color="auto" w:fill="auto"/>
        <w:spacing w:before="0" w:after="320" w:line="322" w:lineRule="exact"/>
        <w:ind w:left="440" w:firstLine="0"/>
        <w:rPr>
          <w:rFonts w:ascii="Arial" w:hAnsi="Arial" w:cs="Arial"/>
          <w:sz w:val="24"/>
          <w:szCs w:val="24"/>
        </w:rPr>
      </w:pPr>
    </w:p>
    <w:p w:rsidR="0032797D" w:rsidRPr="00C13822" w:rsidRDefault="009F3C1F">
      <w:pPr>
        <w:pStyle w:val="20"/>
        <w:shd w:val="clear" w:color="auto" w:fill="auto"/>
        <w:spacing w:before="0" w:after="320" w:line="322" w:lineRule="exact"/>
        <w:ind w:left="4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Советник главы местного самоуправления Гагинского муниципального округа</w:t>
      </w:r>
    </w:p>
    <w:p w:rsidR="00C13822" w:rsidRPr="00C13822" w:rsidRDefault="00C13822">
      <w:pPr>
        <w:pStyle w:val="20"/>
        <w:shd w:val="clear" w:color="auto" w:fill="auto"/>
        <w:tabs>
          <w:tab w:val="left" w:pos="4500"/>
          <w:tab w:val="left" w:pos="8248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</w:p>
    <w:p w:rsidR="00C13822" w:rsidRPr="00C13822" w:rsidRDefault="00C13822">
      <w:pPr>
        <w:pStyle w:val="20"/>
        <w:shd w:val="clear" w:color="auto" w:fill="auto"/>
        <w:tabs>
          <w:tab w:val="left" w:pos="4500"/>
          <w:tab w:val="left" w:pos="8248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</w:p>
    <w:p w:rsidR="00C13822" w:rsidRPr="00C13822" w:rsidRDefault="00C13822">
      <w:pPr>
        <w:pStyle w:val="20"/>
        <w:shd w:val="clear" w:color="auto" w:fill="auto"/>
        <w:tabs>
          <w:tab w:val="left" w:pos="4500"/>
          <w:tab w:val="left" w:pos="8248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</w:p>
    <w:p w:rsidR="0032797D" w:rsidRPr="00C13822" w:rsidRDefault="009F3C1F">
      <w:pPr>
        <w:pStyle w:val="20"/>
        <w:shd w:val="clear" w:color="auto" w:fill="auto"/>
        <w:tabs>
          <w:tab w:val="left" w:pos="4500"/>
          <w:tab w:val="left" w:pos="8248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Сподобец Александр</w:t>
      </w:r>
      <w:r w:rsidRPr="00C13822">
        <w:rPr>
          <w:rFonts w:ascii="Arial" w:hAnsi="Arial" w:cs="Arial"/>
          <w:sz w:val="24"/>
          <w:szCs w:val="24"/>
        </w:rPr>
        <w:tab/>
        <w:t>Заместитель начальника</w:t>
      </w:r>
      <w:r w:rsidRPr="00C13822">
        <w:rPr>
          <w:rFonts w:ascii="Arial" w:hAnsi="Arial" w:cs="Arial"/>
          <w:sz w:val="24"/>
          <w:szCs w:val="24"/>
        </w:rPr>
        <w:tab/>
      </w:r>
      <w:r w:rsidRPr="00C13822">
        <w:rPr>
          <w:rFonts w:ascii="Arial" w:hAnsi="Arial" w:cs="Arial"/>
          <w:sz w:val="24"/>
          <w:szCs w:val="24"/>
        </w:rPr>
        <w:t>межрайонной</w:t>
      </w:r>
    </w:p>
    <w:p w:rsidR="0032797D" w:rsidRPr="00C13822" w:rsidRDefault="009F3C1F">
      <w:pPr>
        <w:pStyle w:val="20"/>
        <w:shd w:val="clear" w:color="auto" w:fill="auto"/>
        <w:tabs>
          <w:tab w:val="left" w:pos="4500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Александрович</w:t>
      </w:r>
      <w:r w:rsidRPr="00C13822">
        <w:rPr>
          <w:rFonts w:ascii="Arial" w:hAnsi="Arial" w:cs="Arial"/>
          <w:sz w:val="24"/>
          <w:szCs w:val="24"/>
        </w:rPr>
        <w:tab/>
        <w:t>ИФНС России №6 по Нижегородской</w:t>
      </w:r>
    </w:p>
    <w:p w:rsidR="0032797D" w:rsidRPr="00C13822" w:rsidRDefault="009F3C1F">
      <w:pPr>
        <w:pStyle w:val="20"/>
        <w:shd w:val="clear" w:color="auto" w:fill="auto"/>
        <w:spacing w:before="0" w:after="320" w:line="322" w:lineRule="exact"/>
        <w:ind w:left="456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области (по согласованию)</w:t>
      </w:r>
    </w:p>
    <w:p w:rsidR="0032797D" w:rsidRPr="00C13822" w:rsidRDefault="009F3C1F">
      <w:pPr>
        <w:pStyle w:val="20"/>
        <w:shd w:val="clear" w:color="auto" w:fill="auto"/>
        <w:tabs>
          <w:tab w:val="left" w:pos="4500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Ошарин Станислав</w:t>
      </w:r>
      <w:r w:rsidRPr="00C13822">
        <w:rPr>
          <w:rFonts w:ascii="Arial" w:hAnsi="Arial" w:cs="Arial"/>
          <w:sz w:val="24"/>
          <w:szCs w:val="24"/>
        </w:rPr>
        <w:tab/>
        <w:t>Прокурор Гагинского района</w:t>
      </w:r>
    </w:p>
    <w:p w:rsidR="0032797D" w:rsidRPr="00C13822" w:rsidRDefault="009F3C1F">
      <w:pPr>
        <w:pStyle w:val="20"/>
        <w:shd w:val="clear" w:color="auto" w:fill="auto"/>
        <w:tabs>
          <w:tab w:val="left" w:pos="4500"/>
        </w:tabs>
        <w:spacing w:before="0" w:line="322" w:lineRule="exact"/>
        <w:ind w:left="28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Андреевич</w:t>
      </w:r>
      <w:r w:rsidRPr="00C13822">
        <w:rPr>
          <w:rFonts w:ascii="Arial" w:hAnsi="Arial" w:cs="Arial"/>
          <w:sz w:val="24"/>
          <w:szCs w:val="24"/>
        </w:rPr>
        <w:tab/>
        <w:t>Нижегородской области (по</w:t>
      </w:r>
    </w:p>
    <w:p w:rsidR="0032797D" w:rsidRPr="00C13822" w:rsidRDefault="009F3C1F">
      <w:pPr>
        <w:pStyle w:val="20"/>
        <w:shd w:val="clear" w:color="auto" w:fill="auto"/>
        <w:spacing w:before="0" w:after="320" w:line="322" w:lineRule="exact"/>
        <w:ind w:left="456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согласованию)</w:t>
      </w:r>
    </w:p>
    <w:p w:rsidR="0032797D" w:rsidRPr="00C13822" w:rsidRDefault="0032797D">
      <w:pPr>
        <w:pStyle w:val="20"/>
        <w:shd w:val="clear" w:color="auto" w:fill="auto"/>
        <w:spacing w:before="0" w:line="322" w:lineRule="exact"/>
        <w:ind w:right="740" w:firstLine="0"/>
        <w:jc w:val="left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pict>
          <v:shape id="_x0000_s1032" type="#_x0000_t202" style="position:absolute;margin-left:12.95pt;margin-top:-3.05pt;width:107.5pt;height:34.75pt;z-index:-125829371;mso-wrap-distance-left:5pt;mso-wrap-distance-right:106.55pt;mso-wrap-distance-bottom:90pt;mso-position-horizontal-relative:margin" filled="f" stroked="f">
            <v:textbox style="mso-fit-shape-to-text:t" inset="0,0,0,0">
              <w:txbxContent>
                <w:p w:rsidR="0032797D" w:rsidRDefault="009F3C1F">
                  <w:pPr>
                    <w:pStyle w:val="20"/>
                    <w:shd w:val="clear" w:color="auto" w:fill="auto"/>
                    <w:spacing w:before="0" w:line="317" w:lineRule="exact"/>
                    <w:ind w:firstLine="0"/>
                  </w:pPr>
                  <w:r>
                    <w:rPr>
                      <w:rStyle w:val="2Exact"/>
                    </w:rPr>
                    <w:t xml:space="preserve">Конов </w:t>
                  </w:r>
                  <w:r w:rsidR="00C13822">
                    <w:rPr>
                      <w:rStyle w:val="2Exact"/>
                    </w:rPr>
                    <w:t>А</w:t>
                  </w:r>
                  <w:r>
                    <w:rPr>
                      <w:rStyle w:val="2Exact"/>
                    </w:rPr>
                    <w:t>лександр Романович</w:t>
                  </w:r>
                </w:p>
              </w:txbxContent>
            </v:textbox>
            <w10:wrap type="square" side="right" anchorx="margin"/>
          </v:shape>
        </w:pict>
      </w:r>
      <w:r w:rsidRPr="00C13822">
        <w:rPr>
          <w:rFonts w:ascii="Arial" w:hAnsi="Arial" w:cs="Arial"/>
          <w:sz w:val="24"/>
          <w:szCs w:val="24"/>
        </w:rPr>
        <w:pict>
          <v:shape id="_x0000_s1033" type="#_x0000_t202" style="position:absolute;margin-left:12.95pt;margin-top:77.15pt;width:104.65pt;height:35.25pt;z-index:-125829370;mso-wrap-distance-left:5pt;mso-wrap-distance-top:77.15pt;mso-wrap-distance-right:109.45pt;mso-wrap-distance-bottom:9.3pt;mso-position-horizontal-relative:margin" filled="f" stroked="f">
            <v:textbox style="mso-fit-shape-to-text:t" inset="0,0,0,0">
              <w:txbxContent>
                <w:p w:rsidR="0032797D" w:rsidRDefault="009F3C1F">
                  <w:pPr>
                    <w:pStyle w:val="20"/>
                    <w:shd w:val="clear" w:color="auto" w:fill="auto"/>
                    <w:spacing w:before="0" w:line="322" w:lineRule="exact"/>
                    <w:ind w:firstLine="0"/>
                  </w:pPr>
                  <w:r>
                    <w:rPr>
                      <w:rStyle w:val="2Exact"/>
                    </w:rPr>
                    <w:t>Волкова Наталья Эдуардовна</w:t>
                  </w:r>
                </w:p>
              </w:txbxContent>
            </v:textbox>
            <w10:wrap type="square" side="right" anchorx="margin"/>
          </v:shape>
        </w:pict>
      </w:r>
      <w:r w:rsidR="009F3C1F" w:rsidRPr="00C13822">
        <w:rPr>
          <w:rFonts w:ascii="Arial" w:hAnsi="Arial" w:cs="Arial"/>
          <w:sz w:val="24"/>
          <w:szCs w:val="24"/>
        </w:rPr>
        <w:t>Общественный помо</w:t>
      </w:r>
      <w:r w:rsidR="009F3C1F" w:rsidRPr="00C13822">
        <w:rPr>
          <w:rStyle w:val="22"/>
          <w:rFonts w:ascii="Arial" w:hAnsi="Arial" w:cs="Arial"/>
          <w:sz w:val="24"/>
          <w:szCs w:val="24"/>
        </w:rPr>
        <w:t>щ</w:t>
      </w:r>
      <w:r w:rsidR="009F3C1F" w:rsidRPr="00C13822">
        <w:rPr>
          <w:rFonts w:ascii="Arial" w:hAnsi="Arial" w:cs="Arial"/>
          <w:sz w:val="24"/>
          <w:szCs w:val="24"/>
        </w:rPr>
        <w:t xml:space="preserve">ник по Гагинскому округу </w:t>
      </w:r>
      <w:r w:rsidR="00C13822" w:rsidRPr="00C13822">
        <w:rPr>
          <w:rFonts w:ascii="Arial" w:hAnsi="Arial" w:cs="Arial"/>
          <w:sz w:val="24"/>
          <w:szCs w:val="24"/>
        </w:rPr>
        <w:t>у</w:t>
      </w:r>
      <w:r w:rsidR="009F3C1F" w:rsidRPr="00C13822">
        <w:rPr>
          <w:rFonts w:ascii="Arial" w:hAnsi="Arial" w:cs="Arial"/>
          <w:sz w:val="24"/>
          <w:szCs w:val="24"/>
        </w:rPr>
        <w:t>полномоченного по за</w:t>
      </w:r>
      <w:r w:rsidR="00C13822" w:rsidRPr="00C13822">
        <w:rPr>
          <w:rFonts w:ascii="Arial" w:hAnsi="Arial" w:cs="Arial"/>
          <w:sz w:val="24"/>
          <w:szCs w:val="24"/>
        </w:rPr>
        <w:t>щ</w:t>
      </w:r>
      <w:r w:rsidR="009F3C1F" w:rsidRPr="00C13822">
        <w:rPr>
          <w:rFonts w:ascii="Arial" w:hAnsi="Arial" w:cs="Arial"/>
          <w:sz w:val="24"/>
          <w:szCs w:val="24"/>
        </w:rPr>
        <w:t xml:space="preserve">ите прав предпринимателей в и </w:t>
      </w:r>
      <w:r w:rsidR="00C13822" w:rsidRPr="00C13822">
        <w:rPr>
          <w:rFonts w:ascii="Arial" w:hAnsi="Arial" w:cs="Arial"/>
          <w:sz w:val="24"/>
          <w:szCs w:val="24"/>
        </w:rPr>
        <w:t>Ниж</w:t>
      </w:r>
      <w:r w:rsidR="009F3C1F" w:rsidRPr="00C13822">
        <w:rPr>
          <w:rFonts w:ascii="Arial" w:hAnsi="Arial" w:cs="Arial"/>
          <w:sz w:val="24"/>
          <w:szCs w:val="24"/>
        </w:rPr>
        <w:t xml:space="preserve">егородской </w:t>
      </w:r>
      <w:r w:rsidR="009F3C1F" w:rsidRPr="00C13822">
        <w:rPr>
          <w:rFonts w:ascii="Arial" w:hAnsi="Arial" w:cs="Arial"/>
          <w:sz w:val="24"/>
          <w:szCs w:val="24"/>
        </w:rPr>
        <w:lastRenderedPageBreak/>
        <w:t>области (по согласованию)</w:t>
      </w:r>
    </w:p>
    <w:p w:rsidR="0032797D" w:rsidRPr="00C13822" w:rsidRDefault="009F3C1F">
      <w:pPr>
        <w:pStyle w:val="20"/>
        <w:shd w:val="clear" w:color="auto" w:fill="auto"/>
        <w:spacing w:before="0" w:line="322" w:lineRule="exact"/>
        <w:ind w:right="740" w:firstLine="0"/>
        <w:rPr>
          <w:rFonts w:ascii="Arial" w:hAnsi="Arial" w:cs="Arial"/>
          <w:sz w:val="24"/>
          <w:szCs w:val="24"/>
        </w:rPr>
      </w:pPr>
      <w:r w:rsidRPr="00C13822">
        <w:rPr>
          <w:rFonts w:ascii="Arial" w:hAnsi="Arial" w:cs="Arial"/>
          <w:sz w:val="24"/>
          <w:szCs w:val="24"/>
        </w:rPr>
        <w:t>Директор АНО " Гагинский Центр развития бизнеса и туризма» (по согласованию)</w:t>
      </w:r>
    </w:p>
    <w:sectPr w:rsidR="0032797D" w:rsidRPr="00C13822" w:rsidSect="0032797D">
      <w:pgSz w:w="11900" w:h="16840"/>
      <w:pgMar w:top="312" w:right="752" w:bottom="312" w:left="112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C1F" w:rsidRDefault="009F3C1F" w:rsidP="0032797D">
      <w:r>
        <w:separator/>
      </w:r>
    </w:p>
  </w:endnote>
  <w:endnote w:type="continuationSeparator" w:id="1">
    <w:p w:rsidR="009F3C1F" w:rsidRDefault="009F3C1F" w:rsidP="00327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C1F" w:rsidRDefault="009F3C1F"/>
  </w:footnote>
  <w:footnote w:type="continuationSeparator" w:id="1">
    <w:p w:rsidR="009F3C1F" w:rsidRDefault="009F3C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1D01"/>
    <w:multiLevelType w:val="multilevel"/>
    <w:tmpl w:val="F1D4DA5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855900"/>
    <w:multiLevelType w:val="multilevel"/>
    <w:tmpl w:val="18FE19F2"/>
    <w:lvl w:ilvl="0">
      <w:start w:val="3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4F6B76"/>
    <w:multiLevelType w:val="multilevel"/>
    <w:tmpl w:val="C79A1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6001D7"/>
    <w:multiLevelType w:val="multilevel"/>
    <w:tmpl w:val="AD5E62AC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217C1E"/>
    <w:multiLevelType w:val="multilevel"/>
    <w:tmpl w:val="D3CA8D5A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6C0D11"/>
    <w:multiLevelType w:val="multilevel"/>
    <w:tmpl w:val="F8BE36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046547"/>
    <w:multiLevelType w:val="multilevel"/>
    <w:tmpl w:val="9ADA0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3D7639"/>
    <w:multiLevelType w:val="multilevel"/>
    <w:tmpl w:val="5678969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6DD453A"/>
    <w:multiLevelType w:val="multilevel"/>
    <w:tmpl w:val="E81CFA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002464"/>
    <w:multiLevelType w:val="multilevel"/>
    <w:tmpl w:val="8D7093D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2797D"/>
    <w:rsid w:val="0032797D"/>
    <w:rsid w:val="009F3C1F"/>
    <w:rsid w:val="00C1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797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327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327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">
    <w:name w:val="Заголовок №1_"/>
    <w:basedOn w:val="a0"/>
    <w:link w:val="10"/>
    <w:rsid w:val="00327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42"/>
      <w:szCs w:val="42"/>
      <w:u w:val="none"/>
    </w:rPr>
  </w:style>
  <w:style w:type="character" w:customStyle="1" w:styleId="4">
    <w:name w:val="Основной текст (4)_"/>
    <w:basedOn w:val="a0"/>
    <w:link w:val="40"/>
    <w:rsid w:val="00327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"/>
    <w:rsid w:val="0032797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27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sid w:val="0032797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32797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327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sid w:val="00327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32797D"/>
    <w:pPr>
      <w:shd w:val="clear" w:color="auto" w:fill="FFFFFF"/>
      <w:spacing w:before="340" w:line="370" w:lineRule="exact"/>
      <w:ind w:hanging="4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2797D"/>
    <w:pPr>
      <w:shd w:val="clear" w:color="auto" w:fill="FFFFFF"/>
      <w:spacing w:before="160" w:after="60" w:line="398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0">
    <w:name w:val="Заголовок №1"/>
    <w:basedOn w:val="a"/>
    <w:link w:val="1"/>
    <w:rsid w:val="0032797D"/>
    <w:pPr>
      <w:shd w:val="clear" w:color="auto" w:fill="FFFFFF"/>
      <w:spacing w:before="460" w:after="920" w:line="466" w:lineRule="exact"/>
      <w:jc w:val="center"/>
      <w:outlineLvl w:val="0"/>
    </w:pPr>
    <w:rPr>
      <w:rFonts w:ascii="Times New Roman" w:eastAsia="Times New Roman" w:hAnsi="Times New Roman" w:cs="Times New Roman"/>
      <w:spacing w:val="100"/>
      <w:sz w:val="42"/>
      <w:szCs w:val="42"/>
    </w:rPr>
  </w:style>
  <w:style w:type="paragraph" w:customStyle="1" w:styleId="40">
    <w:name w:val="Основной текст (4)"/>
    <w:basedOn w:val="a"/>
    <w:link w:val="4"/>
    <w:rsid w:val="0032797D"/>
    <w:pPr>
      <w:shd w:val="clear" w:color="auto" w:fill="FFFFFF"/>
      <w:spacing w:before="920" w:after="340" w:line="370" w:lineRule="exact"/>
      <w:ind w:hanging="4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2797D"/>
    <w:pPr>
      <w:shd w:val="clear" w:color="auto" w:fill="FFFFFF"/>
      <w:spacing w:after="340" w:line="274" w:lineRule="exact"/>
      <w:ind w:firstLine="2420"/>
    </w:pPr>
    <w:rPr>
      <w:rFonts w:ascii="Times New Roman" w:eastAsia="Times New Roman" w:hAnsi="Times New Roman" w:cs="Times New Roman"/>
    </w:rPr>
  </w:style>
  <w:style w:type="paragraph" w:customStyle="1" w:styleId="24">
    <w:name w:val="Заголовок №2"/>
    <w:basedOn w:val="a"/>
    <w:link w:val="23"/>
    <w:rsid w:val="0032797D"/>
    <w:pPr>
      <w:shd w:val="clear" w:color="auto" w:fill="FFFFFF"/>
      <w:spacing w:before="340" w:after="340" w:line="288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1824</Words>
  <Characters>10401</Characters>
  <Application>Microsoft Office Word</Application>
  <DocSecurity>0</DocSecurity>
  <Lines>86</Lines>
  <Paragraphs>24</Paragraphs>
  <ScaleCrop>false</ScaleCrop>
  <Company/>
  <LinksUpToDate>false</LinksUpToDate>
  <CharactersWithSpaces>12201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2025-06-20T11:01:00Z</dcterms:created>
  <dcterms:modified xsi:type="dcterms:W3CDTF">2025-06-20T11:06:00Z</dcterms:modified>
</cp:coreProperties>
</file>